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445DB" w:rsidRPr="00DD5BF5" w:rsidTr="0095181D">
        <w:tc>
          <w:tcPr>
            <w:tcW w:w="9923" w:type="dxa"/>
          </w:tcPr>
          <w:p w:rsidR="007445DB" w:rsidRPr="00DD5BF5" w:rsidRDefault="003137A6" w:rsidP="007445DB">
            <w:pPr>
              <w:ind w:left="4536" w:firstLine="0"/>
              <w:outlineLvl w:val="0"/>
              <w:rPr>
                <w:sz w:val="20"/>
              </w:rPr>
            </w:pPr>
            <w:r w:rsidRPr="003137A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7445DB" w:rsidRPr="00DD5BF5" w:rsidRDefault="007445DB" w:rsidP="007445D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445DB" w:rsidRPr="00DD5BF5" w:rsidRDefault="007445DB" w:rsidP="007445D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445DB" w:rsidRPr="00DD5BF5" w:rsidRDefault="007445DB" w:rsidP="007445D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445DB" w:rsidRPr="00DD5BF5" w:rsidRDefault="007445DB" w:rsidP="007445D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445DB" w:rsidRPr="00DD5BF5" w:rsidRDefault="007445DB" w:rsidP="007445D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445DB" w:rsidRPr="007861AD" w:rsidRDefault="007445DB" w:rsidP="007445D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006C3">
              <w:rPr>
                <w:szCs w:val="28"/>
                <w:u w:val="single"/>
              </w:rPr>
              <w:t>07.11.2016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006C3">
              <w:rPr>
                <w:szCs w:val="28"/>
                <w:u w:val="single"/>
              </w:rPr>
              <w:t>5058</w:t>
            </w:r>
            <w:r w:rsidRPr="007861AD">
              <w:rPr>
                <w:szCs w:val="28"/>
                <w:u w:val="single"/>
              </w:rPr>
              <w:tab/>
            </w:r>
          </w:p>
          <w:p w:rsidR="007445DB" w:rsidRPr="00DD5BF5" w:rsidRDefault="007445DB" w:rsidP="007445DB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47"/>
      </w:tblGrid>
      <w:tr w:rsidR="002B3A74" w:rsidRPr="00DB4A4A" w:rsidTr="00DD3D43">
        <w:trPr>
          <w:trHeight w:val="801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2B3A74" w:rsidRPr="00DB4A4A" w:rsidRDefault="002B3A74" w:rsidP="007445DB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О назначении публичных слушаний по проекту постановления мэрии 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города Новосибирска «О</w:t>
            </w:r>
            <w:r w:rsidR="00BC0507">
              <w:rPr>
                <w:szCs w:val="28"/>
              </w:rPr>
              <w:t xml:space="preserve"> проекте</w:t>
            </w:r>
            <w:r w:rsidRPr="00DB4A4A">
              <w:rPr>
                <w:szCs w:val="28"/>
              </w:rPr>
              <w:t xml:space="preserve"> </w:t>
            </w:r>
            <w:r w:rsidRPr="00152989">
              <w:rPr>
                <w:szCs w:val="28"/>
              </w:rPr>
              <w:t xml:space="preserve">планировки </w:t>
            </w:r>
            <w:r w:rsidR="00BC0507" w:rsidRPr="006B3670">
              <w:rPr>
                <w:szCs w:val="28"/>
              </w:rPr>
              <w:t>территории, ограниченной перспективной транспортной магистралью, ул.</w:t>
            </w:r>
            <w:r w:rsidR="00BC0507">
              <w:rPr>
                <w:szCs w:val="28"/>
              </w:rPr>
              <w:t> </w:t>
            </w:r>
            <w:r w:rsidR="00BC0507" w:rsidRPr="006B3670">
              <w:rPr>
                <w:szCs w:val="28"/>
              </w:rPr>
              <w:t>Олимпийской, полосой отвода железной дороги и границей города Новосибирска, в Ленинском районе и проект</w:t>
            </w:r>
            <w:r w:rsidR="00212942">
              <w:rPr>
                <w:szCs w:val="28"/>
              </w:rPr>
              <w:t>е</w:t>
            </w:r>
            <w:r w:rsidR="00BC0507" w:rsidRPr="006B3670">
              <w:rPr>
                <w:szCs w:val="28"/>
              </w:rPr>
              <w:t xml:space="preserve"> межевания территории планировочного квартала, ограниченного улицами Ягодинской, Станционной, Дукача</w:t>
            </w:r>
            <w:r w:rsidR="00BC0507">
              <w:rPr>
                <w:szCs w:val="28"/>
              </w:rPr>
              <w:t>,</w:t>
            </w:r>
            <w:r w:rsidR="00BC0507" w:rsidRPr="006B3670">
              <w:rPr>
                <w:szCs w:val="28"/>
              </w:rPr>
              <w:t xml:space="preserve"> в</w:t>
            </w:r>
            <w:r w:rsidR="007445DB">
              <w:rPr>
                <w:szCs w:val="28"/>
              </w:rPr>
              <w:t xml:space="preserve"> </w:t>
            </w:r>
            <w:r w:rsidR="00BC0507" w:rsidRPr="006B3670">
              <w:rPr>
                <w:szCs w:val="28"/>
              </w:rPr>
              <w:t>Ленинском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2B3A74" w:rsidRPr="00513FB6" w:rsidRDefault="002B3A74">
      <w:pPr>
        <w:rPr>
          <w:szCs w:val="28"/>
        </w:rPr>
      </w:pPr>
    </w:p>
    <w:p w:rsidR="00513FB6" w:rsidRPr="00513FB6" w:rsidRDefault="00513FB6">
      <w:pPr>
        <w:rPr>
          <w:szCs w:val="28"/>
        </w:rPr>
      </w:pPr>
    </w:p>
    <w:p w:rsidR="00F96446" w:rsidRPr="00DB4A4A" w:rsidRDefault="00DB4A4A" w:rsidP="00E578AF">
      <w:pPr>
        <w:ind w:firstLine="697"/>
        <w:rPr>
          <w:szCs w:val="28"/>
        </w:rPr>
      </w:pPr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>«</w:t>
      </w:r>
      <w:r w:rsidR="00C3261C" w:rsidRPr="00DB4A4A">
        <w:rPr>
          <w:szCs w:val="28"/>
        </w:rPr>
        <w:t>О</w:t>
      </w:r>
      <w:r w:rsidR="00C3261C">
        <w:rPr>
          <w:szCs w:val="28"/>
        </w:rPr>
        <w:t xml:space="preserve"> проекте</w:t>
      </w:r>
      <w:r w:rsidR="00C3261C" w:rsidRPr="00DB4A4A">
        <w:rPr>
          <w:szCs w:val="28"/>
        </w:rPr>
        <w:t xml:space="preserve"> </w:t>
      </w:r>
      <w:r w:rsidR="00C3261C" w:rsidRPr="00152989">
        <w:rPr>
          <w:szCs w:val="28"/>
        </w:rPr>
        <w:t>планиро</w:t>
      </w:r>
      <w:r w:rsidR="00C3261C" w:rsidRPr="00152989">
        <w:rPr>
          <w:szCs w:val="28"/>
        </w:rPr>
        <w:t>в</w:t>
      </w:r>
      <w:r w:rsidR="00C3261C" w:rsidRPr="00152989">
        <w:rPr>
          <w:szCs w:val="28"/>
        </w:rPr>
        <w:t xml:space="preserve">ки </w:t>
      </w:r>
      <w:r w:rsidR="00C3261C" w:rsidRPr="006B3670">
        <w:rPr>
          <w:szCs w:val="28"/>
        </w:rPr>
        <w:t>территории, ограниченной перспективной транспортной магистралью, ул.</w:t>
      </w:r>
      <w:r w:rsidR="00C3261C">
        <w:rPr>
          <w:szCs w:val="28"/>
        </w:rPr>
        <w:t> </w:t>
      </w:r>
      <w:r w:rsidR="00C3261C" w:rsidRPr="006B3670">
        <w:rPr>
          <w:szCs w:val="28"/>
        </w:rPr>
        <w:t>Олимпийской, полосой отвода железной дороги и границей города Новос</w:t>
      </w:r>
      <w:r w:rsidR="00C3261C" w:rsidRPr="006B3670">
        <w:rPr>
          <w:szCs w:val="28"/>
        </w:rPr>
        <w:t>и</w:t>
      </w:r>
      <w:r w:rsidR="00C3261C" w:rsidRPr="006B3670">
        <w:rPr>
          <w:szCs w:val="28"/>
        </w:rPr>
        <w:t>бирска, в Ленинском районе и проект</w:t>
      </w:r>
      <w:r w:rsidR="00132BB6">
        <w:rPr>
          <w:szCs w:val="28"/>
        </w:rPr>
        <w:t>е</w:t>
      </w:r>
      <w:r w:rsidR="00C3261C" w:rsidRPr="006B3670">
        <w:rPr>
          <w:szCs w:val="28"/>
        </w:rPr>
        <w:t xml:space="preserve"> межевания территории планировочного квартала, ограниченного улицами Ягодинской, Станционной, Дукача</w:t>
      </w:r>
      <w:r w:rsidR="00C3261C">
        <w:rPr>
          <w:szCs w:val="28"/>
        </w:rPr>
        <w:t>,</w:t>
      </w:r>
      <w:r w:rsidR="00C3261C" w:rsidRPr="006B3670">
        <w:rPr>
          <w:szCs w:val="28"/>
        </w:rPr>
        <w:t xml:space="preserve"> в</w:t>
      </w:r>
      <w:r w:rsidR="007445DB">
        <w:rPr>
          <w:szCs w:val="28"/>
        </w:rPr>
        <w:t xml:space="preserve"> </w:t>
      </w:r>
      <w:r w:rsidR="00C3261C" w:rsidRPr="006B3670">
        <w:rPr>
          <w:szCs w:val="28"/>
        </w:rPr>
        <w:t>Лени</w:t>
      </w:r>
      <w:r w:rsidR="00C3261C" w:rsidRPr="006B3670">
        <w:rPr>
          <w:szCs w:val="28"/>
        </w:rPr>
        <w:t>н</w:t>
      </w:r>
      <w:r w:rsidR="00C3261C" w:rsidRPr="006B3670">
        <w:rPr>
          <w:szCs w:val="28"/>
        </w:rPr>
        <w:t>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соответствии с Градостроительным кодексом Российской Фед</w:t>
      </w:r>
      <w:r w:rsidRPr="00CD6F1B">
        <w:rPr>
          <w:szCs w:val="28"/>
        </w:rPr>
        <w:t>е</w:t>
      </w:r>
      <w:r w:rsidRPr="00CD6F1B">
        <w:rPr>
          <w:szCs w:val="28"/>
        </w:rPr>
        <w:t>рации, Федеральным законом от</w:t>
      </w:r>
      <w:r w:rsidR="00CE533B">
        <w:rPr>
          <w:szCs w:val="28"/>
        </w:rPr>
        <w:t xml:space="preserve"> </w:t>
      </w:r>
      <w:r w:rsidRPr="00CD6F1B">
        <w:rPr>
          <w:szCs w:val="28"/>
        </w:rPr>
        <w:t>06.10.2003 № 131-ФЗ «Об общих принципах о</w:t>
      </w:r>
      <w:r w:rsidRPr="00CD6F1B">
        <w:rPr>
          <w:szCs w:val="28"/>
        </w:rPr>
        <w:t>р</w:t>
      </w:r>
      <w:r w:rsidRPr="00CD6F1B">
        <w:rPr>
          <w:szCs w:val="28"/>
        </w:rPr>
        <w:t>ганизации местного самоуправления в Российской Федерации», решением горо</w:t>
      </w:r>
      <w:r w:rsidRPr="00CD6F1B">
        <w:rPr>
          <w:szCs w:val="28"/>
        </w:rPr>
        <w:t>д</w:t>
      </w:r>
      <w:r w:rsidRPr="00CD6F1B">
        <w:rPr>
          <w:szCs w:val="28"/>
        </w:rPr>
        <w:t>ского Совета Новосибирска от</w:t>
      </w:r>
      <w:r w:rsidR="002B3A74">
        <w:rPr>
          <w:szCs w:val="28"/>
        </w:rPr>
        <w:t> </w:t>
      </w:r>
      <w:r w:rsidRPr="00CD6F1B">
        <w:rPr>
          <w:szCs w:val="28"/>
        </w:rPr>
        <w:t>25.04.2007 №</w:t>
      </w:r>
      <w:r w:rsidR="002B3A74">
        <w:rPr>
          <w:szCs w:val="28"/>
        </w:rPr>
        <w:t> </w:t>
      </w:r>
      <w:r w:rsidRPr="00CD6F1B">
        <w:rPr>
          <w:szCs w:val="28"/>
        </w:rPr>
        <w:t>562 «О Положении о публичных слушаниях в городе Новосибирске», постановлением мэрии города Новосибирска</w:t>
      </w:r>
      <w:r>
        <w:rPr>
          <w:szCs w:val="28"/>
        </w:rPr>
        <w:t xml:space="preserve"> </w:t>
      </w:r>
      <w:r w:rsidR="00F96446" w:rsidRPr="00DB4A4A">
        <w:rPr>
          <w:szCs w:val="28"/>
        </w:rPr>
        <w:t>от</w:t>
      </w:r>
      <w:r w:rsidR="00B2581D">
        <w:rPr>
          <w:szCs w:val="28"/>
        </w:rPr>
        <w:t> </w:t>
      </w:r>
      <w:r w:rsidR="00BC0507" w:rsidRPr="00BC0507">
        <w:rPr>
          <w:szCs w:val="28"/>
        </w:rPr>
        <w:t>29.12.2015</w:t>
      </w:r>
      <w:r w:rsidR="00BC0507">
        <w:rPr>
          <w:szCs w:val="28"/>
        </w:rPr>
        <w:t xml:space="preserve"> </w:t>
      </w:r>
      <w:r w:rsidR="00BC0507" w:rsidRPr="00BC0507">
        <w:rPr>
          <w:szCs w:val="28"/>
        </w:rPr>
        <w:t>№ 7440</w:t>
      </w:r>
      <w:r w:rsidR="00BC0507" w:rsidRPr="00DB4A4A">
        <w:rPr>
          <w:szCs w:val="28"/>
        </w:rPr>
        <w:t xml:space="preserve"> </w:t>
      </w:r>
      <w:r w:rsidR="00F96446" w:rsidRPr="00DB4A4A">
        <w:rPr>
          <w:szCs w:val="28"/>
        </w:rPr>
        <w:t>«</w:t>
      </w:r>
      <w:r w:rsidR="00BC0507" w:rsidRPr="006B3670">
        <w:rPr>
          <w:szCs w:val="28"/>
        </w:rPr>
        <w:t>О подготовке проекта планировки территории, ограниче</w:t>
      </w:r>
      <w:r w:rsidR="00BC0507" w:rsidRPr="006B3670">
        <w:rPr>
          <w:szCs w:val="28"/>
        </w:rPr>
        <w:t>н</w:t>
      </w:r>
      <w:r w:rsidR="00BC0507" w:rsidRPr="006B3670">
        <w:rPr>
          <w:szCs w:val="28"/>
        </w:rPr>
        <w:t>ной перспективной транспортной магистралью, ул.</w:t>
      </w:r>
      <w:r w:rsidR="00BC0507">
        <w:rPr>
          <w:szCs w:val="28"/>
        </w:rPr>
        <w:t> </w:t>
      </w:r>
      <w:r w:rsidR="00BC0507" w:rsidRPr="006B3670">
        <w:rPr>
          <w:szCs w:val="28"/>
        </w:rPr>
        <w:t>Олимпийской, полосой отвода железной дороги и границей города</w:t>
      </w:r>
      <w:r w:rsidR="0084133F">
        <w:rPr>
          <w:szCs w:val="28"/>
        </w:rPr>
        <w:t xml:space="preserve"> </w:t>
      </w:r>
      <w:r w:rsidR="00BC0507" w:rsidRPr="006B3670">
        <w:rPr>
          <w:szCs w:val="28"/>
        </w:rPr>
        <w:t>Новосибирска, в</w:t>
      </w:r>
      <w:r w:rsidR="0084133F">
        <w:rPr>
          <w:szCs w:val="28"/>
        </w:rPr>
        <w:t xml:space="preserve"> </w:t>
      </w:r>
      <w:r w:rsidR="00BC0507" w:rsidRPr="006B3670">
        <w:rPr>
          <w:szCs w:val="28"/>
        </w:rPr>
        <w:t>Ленинском районе и проекта межевания территории планировочного квартала, ограниченного улицами</w:t>
      </w:r>
      <w:r w:rsidR="0084133F">
        <w:rPr>
          <w:szCs w:val="28"/>
        </w:rPr>
        <w:t xml:space="preserve"> </w:t>
      </w:r>
      <w:r w:rsidR="00BC0507" w:rsidRPr="006B3670">
        <w:rPr>
          <w:szCs w:val="28"/>
        </w:rPr>
        <w:t>Яг</w:t>
      </w:r>
      <w:r w:rsidR="00BC0507" w:rsidRPr="006B3670">
        <w:rPr>
          <w:szCs w:val="28"/>
        </w:rPr>
        <w:t>о</w:t>
      </w:r>
      <w:r w:rsidR="00BC0507" w:rsidRPr="006B3670">
        <w:rPr>
          <w:szCs w:val="28"/>
        </w:rPr>
        <w:t>динской, Станционной, Дукача</w:t>
      </w:r>
      <w:r w:rsidR="00BC0507">
        <w:rPr>
          <w:szCs w:val="28"/>
        </w:rPr>
        <w:t>,</w:t>
      </w:r>
      <w:r w:rsidR="00BC0507" w:rsidRPr="006B3670">
        <w:rPr>
          <w:szCs w:val="28"/>
        </w:rPr>
        <w:t xml:space="preserve"> в</w:t>
      </w:r>
      <w:r w:rsidR="0084133F">
        <w:rPr>
          <w:szCs w:val="28"/>
        </w:rPr>
        <w:t xml:space="preserve"> </w:t>
      </w:r>
      <w:r w:rsidR="00BC0507" w:rsidRPr="006B3670">
        <w:rPr>
          <w:szCs w:val="28"/>
        </w:rPr>
        <w:t>Ленинском районе</w:t>
      </w:r>
      <w:r w:rsidR="00F96446" w:rsidRPr="00DB4A4A">
        <w:rPr>
          <w:szCs w:val="28"/>
        </w:rPr>
        <w:t>», руководствуясь Уставом города Новосибирска, ПОСТАНОВЛЯЮ:</w:t>
      </w:r>
    </w:p>
    <w:p w:rsidR="00F96446" w:rsidRPr="00DB4A4A" w:rsidRDefault="00F96446" w:rsidP="00E578AF">
      <w:pPr>
        <w:ind w:firstLine="697"/>
        <w:rPr>
          <w:szCs w:val="28"/>
        </w:rPr>
      </w:pPr>
      <w:r w:rsidRPr="00DB4A4A">
        <w:rPr>
          <w:szCs w:val="28"/>
        </w:rPr>
        <w:t>1. Назначить публичные слушания по проекту постановления мэрии города Новосибирска «</w:t>
      </w:r>
      <w:r w:rsidR="00BC0507" w:rsidRPr="00DB4A4A">
        <w:rPr>
          <w:szCs w:val="28"/>
        </w:rPr>
        <w:t>О</w:t>
      </w:r>
      <w:r w:rsidR="00BC0507">
        <w:rPr>
          <w:szCs w:val="28"/>
        </w:rPr>
        <w:t xml:space="preserve"> проекте</w:t>
      </w:r>
      <w:r w:rsidR="00BC0507" w:rsidRPr="00DB4A4A">
        <w:rPr>
          <w:szCs w:val="28"/>
        </w:rPr>
        <w:t xml:space="preserve"> </w:t>
      </w:r>
      <w:r w:rsidR="00BC0507" w:rsidRPr="00152989">
        <w:rPr>
          <w:szCs w:val="28"/>
        </w:rPr>
        <w:t xml:space="preserve">планировки </w:t>
      </w:r>
      <w:r w:rsidR="00BC0507" w:rsidRPr="006B3670">
        <w:rPr>
          <w:szCs w:val="28"/>
        </w:rPr>
        <w:t>территории, ограниченной перспективной транспортной магистралью, ул.</w:t>
      </w:r>
      <w:r w:rsidR="00BC0507">
        <w:rPr>
          <w:szCs w:val="28"/>
        </w:rPr>
        <w:t> </w:t>
      </w:r>
      <w:r w:rsidR="00BC0507" w:rsidRPr="006B3670">
        <w:rPr>
          <w:szCs w:val="28"/>
        </w:rPr>
        <w:t>Олимпийской, полосой отвода железной дороги и границей города</w:t>
      </w:r>
      <w:r w:rsidR="00BC0507">
        <w:rPr>
          <w:szCs w:val="28"/>
        </w:rPr>
        <w:t> </w:t>
      </w:r>
      <w:r w:rsidR="00BC0507" w:rsidRPr="006B3670">
        <w:rPr>
          <w:szCs w:val="28"/>
        </w:rPr>
        <w:t>Новосибирска, в</w:t>
      </w:r>
      <w:r w:rsidR="00BC0507">
        <w:rPr>
          <w:szCs w:val="28"/>
          <w:lang w:val="en-US"/>
        </w:rPr>
        <w:t> </w:t>
      </w:r>
      <w:r w:rsidR="00BC0507" w:rsidRPr="006B3670">
        <w:rPr>
          <w:szCs w:val="28"/>
        </w:rPr>
        <w:t>Ленинском районе и проект</w:t>
      </w:r>
      <w:r w:rsidR="00132BB6">
        <w:rPr>
          <w:szCs w:val="28"/>
        </w:rPr>
        <w:t>е</w:t>
      </w:r>
      <w:r w:rsidR="00BC0507" w:rsidRPr="006B3670">
        <w:rPr>
          <w:szCs w:val="28"/>
        </w:rPr>
        <w:t xml:space="preserve"> межевания терр</w:t>
      </w:r>
      <w:r w:rsidR="00BC0507" w:rsidRPr="006B3670">
        <w:rPr>
          <w:szCs w:val="28"/>
        </w:rPr>
        <w:t>и</w:t>
      </w:r>
      <w:r w:rsidR="00BC0507" w:rsidRPr="006B3670">
        <w:rPr>
          <w:szCs w:val="28"/>
        </w:rPr>
        <w:t>тории планировочного квартала, ограниченного улицами</w:t>
      </w:r>
      <w:r w:rsidR="00BC0507">
        <w:rPr>
          <w:szCs w:val="28"/>
          <w:lang w:val="en-US"/>
        </w:rPr>
        <w:t> </w:t>
      </w:r>
      <w:r w:rsidR="00BC0507" w:rsidRPr="006B3670">
        <w:rPr>
          <w:szCs w:val="28"/>
        </w:rPr>
        <w:t>Ягодинской, Станцио</w:t>
      </w:r>
      <w:r w:rsidR="00BC0507" w:rsidRPr="006B3670">
        <w:rPr>
          <w:szCs w:val="28"/>
        </w:rPr>
        <w:t>н</w:t>
      </w:r>
      <w:r w:rsidR="00BC0507" w:rsidRPr="006B3670">
        <w:rPr>
          <w:szCs w:val="28"/>
        </w:rPr>
        <w:t>ной, Дукача</w:t>
      </w:r>
      <w:r w:rsidR="00BC0507">
        <w:rPr>
          <w:szCs w:val="28"/>
        </w:rPr>
        <w:t>,</w:t>
      </w:r>
      <w:r w:rsidR="00BC0507" w:rsidRPr="006B3670">
        <w:rPr>
          <w:szCs w:val="28"/>
        </w:rPr>
        <w:t xml:space="preserve"> в</w:t>
      </w:r>
      <w:r w:rsidR="00BC0507">
        <w:rPr>
          <w:szCs w:val="28"/>
          <w:lang w:val="en-US"/>
        </w:rPr>
        <w:t> </w:t>
      </w:r>
      <w:r w:rsidR="00BC0507" w:rsidRPr="006B3670">
        <w:rPr>
          <w:szCs w:val="28"/>
        </w:rPr>
        <w:t>Ленинском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E578AF">
      <w:pPr>
        <w:ind w:firstLine="697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BC15AF">
        <w:rPr>
          <w:szCs w:val="28"/>
        </w:rPr>
        <w:t>07</w:t>
      </w:r>
      <w:r w:rsidR="00C66451">
        <w:rPr>
          <w:szCs w:val="28"/>
        </w:rPr>
        <w:t>.1</w:t>
      </w:r>
      <w:r w:rsidR="00BC15AF">
        <w:rPr>
          <w:szCs w:val="28"/>
        </w:rPr>
        <w:t>2</w:t>
      </w:r>
      <w:r w:rsidR="007B3E8D">
        <w:rPr>
          <w:szCs w:val="28"/>
        </w:rPr>
        <w:t xml:space="preserve">.2016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час. публичные слушания в здании </w:t>
      </w:r>
      <w:r w:rsidR="00CA6115" w:rsidRPr="00DB4A4A">
        <w:rPr>
          <w:szCs w:val="28"/>
        </w:rPr>
        <w:t>админ</w:t>
      </w:r>
      <w:r w:rsidR="00CA6115" w:rsidRPr="00DB4A4A">
        <w:rPr>
          <w:szCs w:val="28"/>
        </w:rPr>
        <w:t>и</w:t>
      </w:r>
      <w:r w:rsidR="00CA6115" w:rsidRPr="00DB4A4A">
        <w:rPr>
          <w:szCs w:val="28"/>
        </w:rPr>
        <w:t xml:space="preserve">страции </w:t>
      </w:r>
      <w:r w:rsidR="00E6143E">
        <w:rPr>
          <w:szCs w:val="28"/>
        </w:rPr>
        <w:t>Лен</w:t>
      </w:r>
      <w:r w:rsidR="002B3A74">
        <w:rPr>
          <w:szCs w:val="28"/>
        </w:rPr>
        <w:t>инского</w:t>
      </w:r>
      <w:r w:rsidR="00CA6115" w:rsidRPr="00DB4A4A">
        <w:rPr>
          <w:szCs w:val="28"/>
        </w:rPr>
        <w:t xml:space="preserve"> района города Новосибирска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Нов</w:t>
      </w:r>
      <w:r w:rsidR="0043598C">
        <w:rPr>
          <w:szCs w:val="28"/>
        </w:rPr>
        <w:t>о</w:t>
      </w:r>
      <w:r w:rsidR="0043598C">
        <w:rPr>
          <w:szCs w:val="28"/>
        </w:rPr>
        <w:t xml:space="preserve">сибирская область, город Новосибирск, </w:t>
      </w:r>
      <w:r w:rsidR="00BC0507">
        <w:rPr>
          <w:szCs w:val="28"/>
        </w:rPr>
        <w:t>ул. Станиславского, 6а</w:t>
      </w:r>
      <w:r w:rsidRPr="00DB4A4A">
        <w:rPr>
          <w:szCs w:val="28"/>
        </w:rPr>
        <w:t>).</w:t>
      </w:r>
    </w:p>
    <w:p w:rsidR="00CA6115" w:rsidRPr="00DB4A4A" w:rsidRDefault="00F96446" w:rsidP="00E578AF">
      <w:pPr>
        <w:tabs>
          <w:tab w:val="left" w:pos="2410"/>
        </w:tabs>
        <w:ind w:firstLine="697"/>
        <w:rPr>
          <w:szCs w:val="28"/>
        </w:rPr>
      </w:pPr>
      <w:r w:rsidRPr="00DB4A4A">
        <w:rPr>
          <w:szCs w:val="28"/>
        </w:rPr>
        <w:t>3. </w:t>
      </w:r>
      <w:r w:rsidR="00CA6115" w:rsidRPr="00DB4A4A">
        <w:rPr>
          <w:szCs w:val="28"/>
        </w:rPr>
        <w:t>Создать организационный комитет по подготовке и проведению публи</w:t>
      </w:r>
      <w:r w:rsidR="00CA6115" w:rsidRPr="00DB4A4A">
        <w:rPr>
          <w:szCs w:val="28"/>
        </w:rPr>
        <w:t>ч</w:t>
      </w:r>
      <w:r w:rsidR="00CA6115" w:rsidRPr="00DB4A4A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27"/>
        <w:gridCol w:w="374"/>
        <w:gridCol w:w="4947"/>
      </w:tblGrid>
      <w:tr w:rsidR="00927871" w:rsidRPr="00DB4A4A" w:rsidTr="00927871">
        <w:trPr>
          <w:trHeight w:val="1258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отдела градостроительной подготовки территорий </w:t>
            </w:r>
            <w:r w:rsidRPr="00DB4A4A">
              <w:rPr>
                <w:szCs w:val="28"/>
              </w:rPr>
              <w:t>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927871" w:rsidRPr="00DB4A4A" w:rsidTr="00927871">
        <w:trPr>
          <w:trHeight w:val="1258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74" w:type="dxa"/>
          </w:tcPr>
          <w:p w:rsidR="00927871" w:rsidRPr="00DB4A4A" w:rsidRDefault="007445DB" w:rsidP="007B3E8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_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</w:t>
            </w:r>
            <w:r w:rsidRPr="00DB4A4A">
              <w:rPr>
                <w:szCs w:val="28"/>
              </w:rPr>
              <w:t xml:space="preserve"> Главного управления а</w:t>
            </w:r>
            <w:r w:rsidRPr="00DB4A4A">
              <w:rPr>
                <w:szCs w:val="28"/>
              </w:rPr>
              <w:t>р</w:t>
            </w:r>
            <w:r w:rsidRPr="00DB4A4A"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  <w:tr w:rsidR="00927871" w:rsidRPr="00DB4A4A" w:rsidTr="00927871">
        <w:trPr>
          <w:trHeight w:val="823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27871" w:rsidRPr="00DB4A4A" w:rsidTr="00927871">
        <w:trPr>
          <w:trHeight w:val="823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 xml:space="preserve">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 w:rsidRPr="00DB4A4A">
              <w:rPr>
                <w:szCs w:val="28"/>
              </w:rPr>
              <w:t>ь</w:t>
            </w:r>
            <w:r w:rsidRPr="00DB4A4A">
              <w:rPr>
                <w:szCs w:val="28"/>
              </w:rPr>
              <w:t>ства мэрии города Новосибирска;</w:t>
            </w:r>
          </w:p>
        </w:tc>
      </w:tr>
      <w:tr w:rsidR="00927871" w:rsidRPr="00D766B3" w:rsidTr="00927871">
        <w:trPr>
          <w:trHeight w:val="553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 w:rsidRPr="00D766B3">
              <w:rPr>
                <w:szCs w:val="28"/>
              </w:rPr>
              <w:t>Клемешов Олег Петрович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927871" w:rsidRPr="00DB4A4A" w:rsidTr="00927871">
        <w:trPr>
          <w:trHeight w:val="629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 xml:space="preserve">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 w:rsidRPr="00DB4A4A">
              <w:rPr>
                <w:szCs w:val="28"/>
              </w:rPr>
              <w:t>ь</w:t>
            </w:r>
            <w:r w:rsidRPr="00DB4A4A">
              <w:rPr>
                <w:szCs w:val="28"/>
              </w:rPr>
              <w:t>ства мэрии города Новосибирска;</w:t>
            </w:r>
          </w:p>
        </w:tc>
      </w:tr>
      <w:tr w:rsidR="00927871" w:rsidRPr="00DB4A4A" w:rsidTr="00927871">
        <w:trPr>
          <w:trHeight w:val="629"/>
        </w:trPr>
        <w:tc>
          <w:tcPr>
            <w:tcW w:w="4727" w:type="dxa"/>
          </w:tcPr>
          <w:p w:rsidR="00927871" w:rsidRPr="00E44363" w:rsidRDefault="00927871" w:rsidP="00927871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374" w:type="dxa"/>
          </w:tcPr>
          <w:p w:rsidR="00927871" w:rsidRPr="00E44363" w:rsidRDefault="00927871" w:rsidP="007B3E8D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−</w:t>
            </w:r>
          </w:p>
        </w:tc>
        <w:tc>
          <w:tcPr>
            <w:tcW w:w="4947" w:type="dxa"/>
          </w:tcPr>
          <w:p w:rsidR="00927871" w:rsidRPr="00E44363" w:rsidRDefault="00927871" w:rsidP="005D6244">
            <w:pPr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начальник отдела территориального планирования управления архитектуры и строительства министерства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Новосибирской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927871" w:rsidRPr="00DB4A4A" w:rsidTr="00927871">
        <w:trPr>
          <w:trHeight w:val="629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927871" w:rsidRPr="00DB4A4A" w:rsidTr="00927871">
        <w:trPr>
          <w:trHeight w:val="629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927871" w:rsidRPr="00DB4A4A" w:rsidTr="00927871">
        <w:trPr>
          <w:trHeight w:val="629"/>
        </w:trPr>
        <w:tc>
          <w:tcPr>
            <w:tcW w:w="4727" w:type="dxa"/>
          </w:tcPr>
          <w:p w:rsidR="00927871" w:rsidRPr="00DB4A4A" w:rsidRDefault="00927871" w:rsidP="0092787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927871" w:rsidRPr="00DB4A4A" w:rsidRDefault="00927871" w:rsidP="007B3E8D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27871" w:rsidRPr="00DB4A4A" w:rsidRDefault="00927871" w:rsidP="005D6244">
            <w:pPr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DB4A4A">
              <w:rPr>
                <w:szCs w:val="28"/>
              </w:rPr>
              <w:t xml:space="preserve"> начальника департамента строительства и архите</w:t>
            </w:r>
            <w:r>
              <w:rPr>
                <w:szCs w:val="28"/>
              </w:rPr>
              <w:t xml:space="preserve">ктуры мэрии города Новосибирска </w:t>
            </w:r>
            <w:r w:rsidRPr="00DB4A4A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</w:t>
            </w:r>
            <w:r>
              <w:rPr>
                <w:szCs w:val="28"/>
              </w:rPr>
              <w:t>ый</w:t>
            </w:r>
            <w:r w:rsidRPr="00DB4A4A">
              <w:rPr>
                <w:szCs w:val="28"/>
              </w:rPr>
              <w:t xml:space="preserve">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</w:t>
            </w:r>
            <w:r>
              <w:rPr>
                <w:szCs w:val="28"/>
              </w:rPr>
              <w:t>тор</w:t>
            </w:r>
            <w:r w:rsidRPr="00DB4A4A">
              <w:rPr>
                <w:szCs w:val="28"/>
              </w:rPr>
              <w:t xml:space="preserve"> города</w:t>
            </w:r>
            <w:r>
              <w:rPr>
                <w:szCs w:val="28"/>
              </w:rPr>
              <w:t>.</w:t>
            </w:r>
          </w:p>
        </w:tc>
      </w:tr>
    </w:tbl>
    <w:p w:rsidR="00DB4A4A" w:rsidRDefault="00DB4A4A" w:rsidP="00CA6115">
      <w:pPr>
        <w:ind w:firstLine="700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</w:t>
      </w:r>
      <w:r w:rsidR="0000258D">
        <w:rPr>
          <w:szCs w:val="28"/>
        </w:rPr>
        <w:t xml:space="preserve">Новосибирская область, </w:t>
      </w:r>
      <w:r w:rsidR="0043598C">
        <w:rPr>
          <w:szCs w:val="28"/>
        </w:rPr>
        <w:t>город</w:t>
      </w:r>
      <w:r w:rsidR="005D6244">
        <w:rPr>
          <w:szCs w:val="28"/>
        </w:rPr>
        <w:t xml:space="preserve"> </w:t>
      </w:r>
      <w:r w:rsidRPr="00CD6F1B">
        <w:rPr>
          <w:szCs w:val="28"/>
        </w:rPr>
        <w:t>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>адрес электронной почты: ogalimova@admnsk.ru, контактный телефон: 227-54-18.</w:t>
      </w:r>
    </w:p>
    <w:p w:rsidR="00DB4A4A" w:rsidRPr="00CD6F1B" w:rsidRDefault="005068B4" w:rsidP="00DD4119">
      <w:pPr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>несенному на публичные слушания проекту постановления мэрии города Новосибирска «</w:t>
      </w:r>
      <w:r w:rsidR="0049628C" w:rsidRPr="00DB4A4A">
        <w:rPr>
          <w:szCs w:val="28"/>
        </w:rPr>
        <w:t>О</w:t>
      </w:r>
      <w:r w:rsidR="0049628C">
        <w:rPr>
          <w:szCs w:val="28"/>
        </w:rPr>
        <w:t xml:space="preserve"> проекте</w:t>
      </w:r>
      <w:r w:rsidR="0049628C" w:rsidRPr="00DB4A4A">
        <w:rPr>
          <w:szCs w:val="28"/>
        </w:rPr>
        <w:t xml:space="preserve"> </w:t>
      </w:r>
      <w:r w:rsidR="0049628C" w:rsidRPr="00152989">
        <w:rPr>
          <w:szCs w:val="28"/>
        </w:rPr>
        <w:t xml:space="preserve">планировки </w:t>
      </w:r>
      <w:r w:rsidR="0049628C" w:rsidRPr="006B3670">
        <w:rPr>
          <w:szCs w:val="28"/>
        </w:rPr>
        <w:t>территории, ограниченной перспективной транспортной магистралью, ул.</w:t>
      </w:r>
      <w:r w:rsidR="0049628C">
        <w:rPr>
          <w:szCs w:val="28"/>
        </w:rPr>
        <w:t> </w:t>
      </w:r>
      <w:r w:rsidR="0049628C" w:rsidRPr="006B3670">
        <w:rPr>
          <w:szCs w:val="28"/>
        </w:rPr>
        <w:t>Олимпийской, полосой отвода ж</w:t>
      </w:r>
      <w:r w:rsidR="0049628C" w:rsidRPr="006B3670">
        <w:rPr>
          <w:szCs w:val="28"/>
        </w:rPr>
        <w:t>е</w:t>
      </w:r>
      <w:r w:rsidR="0049628C" w:rsidRPr="006B3670">
        <w:rPr>
          <w:szCs w:val="28"/>
        </w:rPr>
        <w:lastRenderedPageBreak/>
        <w:t>лезной дороги и границей города</w:t>
      </w:r>
      <w:r w:rsidR="0049628C">
        <w:rPr>
          <w:szCs w:val="28"/>
        </w:rPr>
        <w:t> </w:t>
      </w:r>
      <w:r w:rsidR="0049628C" w:rsidRPr="006B3670">
        <w:rPr>
          <w:szCs w:val="28"/>
        </w:rPr>
        <w:t>Новосибирска, в</w:t>
      </w:r>
      <w:r w:rsidR="0049628C">
        <w:rPr>
          <w:szCs w:val="28"/>
          <w:lang w:val="en-US"/>
        </w:rPr>
        <w:t> </w:t>
      </w:r>
      <w:r w:rsidR="0049628C" w:rsidRPr="006B3670">
        <w:rPr>
          <w:szCs w:val="28"/>
        </w:rPr>
        <w:t>Ленинском районе и проект</w:t>
      </w:r>
      <w:r w:rsidR="00132BB6">
        <w:rPr>
          <w:szCs w:val="28"/>
        </w:rPr>
        <w:t>е</w:t>
      </w:r>
      <w:r w:rsidR="0049628C" w:rsidRPr="006B3670">
        <w:rPr>
          <w:szCs w:val="28"/>
        </w:rPr>
        <w:t xml:space="preserve"> межевания территории планировочного квартала, ограниченного улицами</w:t>
      </w:r>
      <w:r w:rsidR="005949E4">
        <w:rPr>
          <w:szCs w:val="28"/>
        </w:rPr>
        <w:t xml:space="preserve"> </w:t>
      </w:r>
      <w:r w:rsidR="0049628C" w:rsidRPr="006B3670">
        <w:rPr>
          <w:szCs w:val="28"/>
        </w:rPr>
        <w:t>Яг</w:t>
      </w:r>
      <w:r w:rsidR="0049628C" w:rsidRPr="006B3670">
        <w:rPr>
          <w:szCs w:val="28"/>
        </w:rPr>
        <w:t>о</w:t>
      </w:r>
      <w:r w:rsidR="0049628C" w:rsidRPr="006B3670">
        <w:rPr>
          <w:szCs w:val="28"/>
        </w:rPr>
        <w:t>динской, Станционной, Дукача</w:t>
      </w:r>
      <w:r w:rsidR="0049628C">
        <w:rPr>
          <w:szCs w:val="28"/>
        </w:rPr>
        <w:t>,</w:t>
      </w:r>
      <w:r w:rsidR="0049628C" w:rsidRPr="006B3670">
        <w:rPr>
          <w:szCs w:val="28"/>
        </w:rPr>
        <w:t xml:space="preserve"> в</w:t>
      </w:r>
      <w:r w:rsidR="0049628C">
        <w:rPr>
          <w:szCs w:val="28"/>
          <w:lang w:val="en-US"/>
        </w:rPr>
        <w:t> </w:t>
      </w:r>
      <w:r w:rsidR="0049628C" w:rsidRPr="006B3670">
        <w:rPr>
          <w:szCs w:val="28"/>
        </w:rPr>
        <w:t>Ленинском районе</w:t>
      </w:r>
      <w:r w:rsidRPr="00DB4A4A">
        <w:rPr>
          <w:szCs w:val="28"/>
        </w:rPr>
        <w:t>».</w:t>
      </w:r>
      <w:r w:rsidR="00DB4A4A" w:rsidRPr="00CD6F1B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</w:t>
      </w:r>
      <w:r w:rsidR="007A2DC2">
        <w:rPr>
          <w:szCs w:val="28"/>
        </w:rPr>
        <w:t xml:space="preserve">публичных </w:t>
      </w:r>
      <w:r w:rsidR="00DB4A4A" w:rsidRPr="00CD6F1B">
        <w:rPr>
          <w:szCs w:val="28"/>
        </w:rPr>
        <w:t>слушаний</w:t>
      </w:r>
      <w:r w:rsidR="00876BCF">
        <w:rPr>
          <w:szCs w:val="28"/>
        </w:rPr>
        <w:t>,</w:t>
      </w:r>
      <w:r w:rsidR="00DB4A4A" w:rsidRPr="00CD6F1B">
        <w:rPr>
          <w:szCs w:val="28"/>
        </w:rPr>
        <w:t xml:space="preserve"> </w:t>
      </w:r>
      <w:r w:rsidR="00876BCF">
        <w:rPr>
          <w:szCs w:val="28"/>
        </w:rPr>
        <w:t>у</w:t>
      </w:r>
      <w:r w:rsidR="00DB4A4A" w:rsidRPr="00CD6F1B">
        <w:rPr>
          <w:szCs w:val="28"/>
        </w:rPr>
        <w:t>каза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предложения не подлежат анализу экспертами, но могут быть учтены при д</w:t>
      </w:r>
      <w:r w:rsidR="00DB4A4A" w:rsidRPr="00CD6F1B">
        <w:rPr>
          <w:szCs w:val="28"/>
        </w:rPr>
        <w:t>о</w:t>
      </w:r>
      <w:r w:rsidR="00DB4A4A" w:rsidRPr="00CD6F1B">
        <w:rPr>
          <w:szCs w:val="28"/>
        </w:rPr>
        <w:t>работке проекта</w:t>
      </w:r>
      <w:r w:rsidR="00DB4A4A">
        <w:rPr>
          <w:szCs w:val="28"/>
        </w:rPr>
        <w:t>.</w:t>
      </w:r>
    </w:p>
    <w:p w:rsidR="005068B4" w:rsidRPr="00DB4A4A" w:rsidRDefault="005068B4" w:rsidP="00DD4119">
      <w:pPr>
        <w:autoSpaceDE w:val="0"/>
        <w:autoSpaceDN w:val="0"/>
        <w:adjustRightInd w:val="0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="0049628C">
        <w:rPr>
          <w:szCs w:val="28"/>
        </w:rPr>
        <w:t>о проекте</w:t>
      </w:r>
      <w:r w:rsidR="0049628C" w:rsidRPr="00DB4A4A">
        <w:rPr>
          <w:szCs w:val="28"/>
        </w:rPr>
        <w:t xml:space="preserve"> </w:t>
      </w:r>
      <w:r w:rsidR="0049628C" w:rsidRPr="00152989">
        <w:rPr>
          <w:szCs w:val="28"/>
        </w:rPr>
        <w:t xml:space="preserve">планировки </w:t>
      </w:r>
      <w:r w:rsidR="0049628C" w:rsidRPr="006B3670">
        <w:rPr>
          <w:szCs w:val="28"/>
        </w:rPr>
        <w:t>территории, о</w:t>
      </w:r>
      <w:r w:rsidR="0049628C" w:rsidRPr="006B3670">
        <w:rPr>
          <w:szCs w:val="28"/>
        </w:rPr>
        <w:t>г</w:t>
      </w:r>
      <w:r w:rsidR="0049628C" w:rsidRPr="006B3670">
        <w:rPr>
          <w:szCs w:val="28"/>
        </w:rPr>
        <w:t>раниченной перспективной транспортной магистралью, ул.</w:t>
      </w:r>
      <w:r w:rsidR="0049628C">
        <w:rPr>
          <w:szCs w:val="28"/>
        </w:rPr>
        <w:t> </w:t>
      </w:r>
      <w:r w:rsidR="0049628C" w:rsidRPr="006B3670">
        <w:rPr>
          <w:szCs w:val="28"/>
        </w:rPr>
        <w:t>Олимпийской, пол</w:t>
      </w:r>
      <w:r w:rsidR="0049628C" w:rsidRPr="006B3670">
        <w:rPr>
          <w:szCs w:val="28"/>
        </w:rPr>
        <w:t>о</w:t>
      </w:r>
      <w:r w:rsidR="0049628C" w:rsidRPr="006B3670">
        <w:rPr>
          <w:szCs w:val="28"/>
        </w:rPr>
        <w:t>сой отвода железной дороги и границей города</w:t>
      </w:r>
      <w:r w:rsidR="0049628C">
        <w:rPr>
          <w:szCs w:val="28"/>
        </w:rPr>
        <w:t> </w:t>
      </w:r>
      <w:r w:rsidR="0049628C" w:rsidRPr="006B3670">
        <w:rPr>
          <w:szCs w:val="28"/>
        </w:rPr>
        <w:t>Новосибирска, в</w:t>
      </w:r>
      <w:r w:rsidR="005115AD">
        <w:rPr>
          <w:szCs w:val="28"/>
        </w:rPr>
        <w:t xml:space="preserve"> </w:t>
      </w:r>
      <w:r w:rsidR="0049628C" w:rsidRPr="006B3670">
        <w:rPr>
          <w:szCs w:val="28"/>
        </w:rPr>
        <w:t>Ленинском ра</w:t>
      </w:r>
      <w:r w:rsidR="0049628C" w:rsidRPr="006B3670">
        <w:rPr>
          <w:szCs w:val="28"/>
        </w:rPr>
        <w:t>й</w:t>
      </w:r>
      <w:r w:rsidR="0049628C" w:rsidRPr="006B3670">
        <w:rPr>
          <w:szCs w:val="28"/>
        </w:rPr>
        <w:t>оне и проект</w:t>
      </w:r>
      <w:r w:rsidR="0049628C">
        <w:rPr>
          <w:szCs w:val="28"/>
        </w:rPr>
        <w:t>е</w:t>
      </w:r>
      <w:r w:rsidR="0049628C" w:rsidRPr="006B3670">
        <w:rPr>
          <w:szCs w:val="28"/>
        </w:rPr>
        <w:t xml:space="preserve"> межевания территории планировочного квартала, ограниченного улицами</w:t>
      </w:r>
      <w:r w:rsidR="005115AD">
        <w:rPr>
          <w:szCs w:val="28"/>
        </w:rPr>
        <w:t xml:space="preserve"> </w:t>
      </w:r>
      <w:r w:rsidR="0049628C" w:rsidRPr="006B3670">
        <w:rPr>
          <w:szCs w:val="28"/>
        </w:rPr>
        <w:t>Ягодинской, Станционной, Дукача</w:t>
      </w:r>
      <w:r w:rsidR="0049628C">
        <w:rPr>
          <w:szCs w:val="28"/>
        </w:rPr>
        <w:t>,</w:t>
      </w:r>
      <w:r w:rsidR="0049628C" w:rsidRPr="006B3670">
        <w:rPr>
          <w:szCs w:val="28"/>
        </w:rPr>
        <w:t xml:space="preserve"> в</w:t>
      </w:r>
      <w:r w:rsidR="0049628C">
        <w:rPr>
          <w:szCs w:val="28"/>
          <w:lang w:val="en-US"/>
        </w:rPr>
        <w:t> </w:t>
      </w:r>
      <w:r w:rsidR="0049628C" w:rsidRPr="006B3670">
        <w:rPr>
          <w:szCs w:val="28"/>
        </w:rPr>
        <w:t>Ленинском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3214E1">
      <w:pPr>
        <w:rPr>
          <w:szCs w:val="28"/>
        </w:rPr>
      </w:pPr>
      <w:r w:rsidRPr="00DB4A4A">
        <w:rPr>
          <w:szCs w:val="28"/>
        </w:rPr>
        <w:t xml:space="preserve">7. Возложить на </w:t>
      </w:r>
      <w:r w:rsidR="0049628C">
        <w:rPr>
          <w:szCs w:val="28"/>
        </w:rPr>
        <w:t>Тимонова Виктора Александровича</w:t>
      </w:r>
      <w:r w:rsidRPr="00DB4A4A">
        <w:rPr>
          <w:szCs w:val="28"/>
        </w:rPr>
        <w:t xml:space="preserve">, </w:t>
      </w:r>
      <w:r w:rsidR="0049628C" w:rsidRPr="00DB4A4A">
        <w:rPr>
          <w:szCs w:val="28"/>
        </w:rPr>
        <w:t>заместител</w:t>
      </w:r>
      <w:r w:rsidR="0049628C">
        <w:rPr>
          <w:szCs w:val="28"/>
        </w:rPr>
        <w:t>я</w:t>
      </w:r>
      <w:r w:rsidR="0049628C" w:rsidRPr="00DB4A4A">
        <w:rPr>
          <w:szCs w:val="28"/>
        </w:rPr>
        <w:t xml:space="preserve"> начальн</w:t>
      </w:r>
      <w:r w:rsidR="0049628C" w:rsidRPr="00DB4A4A">
        <w:rPr>
          <w:szCs w:val="28"/>
        </w:rPr>
        <w:t>и</w:t>
      </w:r>
      <w:r w:rsidR="0049628C" w:rsidRPr="00DB4A4A">
        <w:rPr>
          <w:szCs w:val="28"/>
        </w:rPr>
        <w:t>ка департамента строительства и архите</w:t>
      </w:r>
      <w:r w:rsidR="0049628C">
        <w:rPr>
          <w:szCs w:val="28"/>
        </w:rPr>
        <w:t xml:space="preserve">ктуры мэрии города Новосибирска </w:t>
      </w:r>
      <w:r w:rsidR="0049628C" w:rsidRPr="00DB4A4A">
        <w:rPr>
          <w:szCs w:val="28"/>
        </w:rPr>
        <w:t>–</w:t>
      </w:r>
      <w:r w:rsidR="0049628C">
        <w:rPr>
          <w:szCs w:val="28"/>
        </w:rPr>
        <w:t xml:space="preserve"> </w:t>
      </w:r>
      <w:r w:rsidR="0049628C" w:rsidRPr="00DB4A4A">
        <w:rPr>
          <w:szCs w:val="28"/>
        </w:rPr>
        <w:t>главн</w:t>
      </w:r>
      <w:r w:rsidR="0049628C">
        <w:rPr>
          <w:szCs w:val="28"/>
        </w:rPr>
        <w:t>ого</w:t>
      </w:r>
      <w:r w:rsidR="0049628C" w:rsidRPr="00DB4A4A">
        <w:rPr>
          <w:szCs w:val="28"/>
        </w:rPr>
        <w:t xml:space="preserve"> архитек</w:t>
      </w:r>
      <w:r w:rsidR="0049628C">
        <w:rPr>
          <w:szCs w:val="28"/>
        </w:rPr>
        <w:t>тор</w:t>
      </w:r>
      <w:r w:rsidR="0049628C" w:rsidRPr="00DB4A4A">
        <w:rPr>
          <w:szCs w:val="28"/>
        </w:rPr>
        <w:t xml:space="preserve"> города</w:t>
      </w:r>
      <w:r w:rsidRPr="00DB4A4A">
        <w:rPr>
          <w:szCs w:val="28"/>
        </w:rPr>
        <w:t>, ответственность за организацию и проведение перв</w:t>
      </w:r>
      <w:r w:rsidRPr="00DB4A4A">
        <w:rPr>
          <w:szCs w:val="28"/>
        </w:rPr>
        <w:t>о</w:t>
      </w:r>
      <w:r w:rsidRPr="00DB4A4A">
        <w:rPr>
          <w:szCs w:val="28"/>
        </w:rPr>
        <w:t>го заседания организационного комитета.</w:t>
      </w:r>
    </w:p>
    <w:p w:rsidR="00DB4A4A" w:rsidRDefault="00DD4119" w:rsidP="00DD4119">
      <w:pPr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>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DD4119">
      <w:pPr>
        <w:rPr>
          <w:szCs w:val="28"/>
        </w:rPr>
      </w:pPr>
      <w:r w:rsidRPr="00CD6F1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Default="005068B4" w:rsidP="00DD4119">
      <w:pPr>
        <w:rPr>
          <w:szCs w:val="28"/>
        </w:rPr>
      </w:pPr>
      <w:r w:rsidRPr="00DB4A4A">
        <w:rPr>
          <w:szCs w:val="28"/>
        </w:rPr>
        <w:t xml:space="preserve">10. Контроль за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CE533B" w:rsidRPr="00CE533B" w:rsidTr="00E06F21">
        <w:trPr>
          <w:trHeight w:val="846"/>
        </w:trPr>
        <w:tc>
          <w:tcPr>
            <w:tcW w:w="6946" w:type="dxa"/>
            <w:hideMark/>
          </w:tcPr>
          <w:p w:rsid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</w:p>
          <w:p w:rsidR="00CE533B" w:rsidRPr="00CE533B" w:rsidRDefault="00CE533B" w:rsidP="00CE533B">
            <w:pPr>
              <w:spacing w:before="600" w:line="240" w:lineRule="atLeast"/>
              <w:ind w:right="141" w:firstLine="0"/>
              <w:contextualSpacing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center"/>
            <w:hideMark/>
          </w:tcPr>
          <w:p w:rsidR="00CE533B" w:rsidRPr="00CE533B" w:rsidRDefault="00CE533B" w:rsidP="00E06F21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Default="005068B4" w:rsidP="007C617D">
      <w:pPr>
        <w:ind w:firstLine="0"/>
        <w:rPr>
          <w:szCs w:val="28"/>
        </w:rPr>
      </w:pPr>
    </w:p>
    <w:p w:rsidR="00FB4C59" w:rsidRDefault="00FB4C59" w:rsidP="007C617D">
      <w:pPr>
        <w:ind w:firstLine="0"/>
        <w:rPr>
          <w:szCs w:val="28"/>
        </w:rPr>
      </w:pPr>
    </w:p>
    <w:p w:rsidR="003871D8" w:rsidRDefault="003871D8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130328" w:rsidRDefault="00130328" w:rsidP="007C617D">
      <w:pPr>
        <w:ind w:firstLine="0"/>
        <w:rPr>
          <w:szCs w:val="28"/>
        </w:rPr>
      </w:pPr>
    </w:p>
    <w:p w:rsidR="005A5053" w:rsidRDefault="005A5053" w:rsidP="007C617D">
      <w:pPr>
        <w:ind w:firstLine="0"/>
        <w:rPr>
          <w:szCs w:val="28"/>
        </w:rPr>
      </w:pPr>
    </w:p>
    <w:p w:rsidR="0000258D" w:rsidRDefault="0000258D" w:rsidP="007C617D">
      <w:pPr>
        <w:ind w:firstLine="0"/>
        <w:rPr>
          <w:sz w:val="24"/>
          <w:szCs w:val="28"/>
        </w:rPr>
      </w:pPr>
    </w:p>
    <w:p w:rsidR="0000258D" w:rsidRDefault="0000258D" w:rsidP="007C617D">
      <w:pPr>
        <w:ind w:firstLine="0"/>
        <w:rPr>
          <w:sz w:val="24"/>
          <w:szCs w:val="28"/>
        </w:rPr>
      </w:pPr>
    </w:p>
    <w:p w:rsidR="005068B4" w:rsidRDefault="001246D9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1246D9">
        <w:rPr>
          <w:sz w:val="24"/>
          <w:szCs w:val="28"/>
        </w:rPr>
        <w:t>337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CE533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6B1EC1" w:rsidRPr="000C0910" w:rsidRDefault="006B1EC1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6B1EC1" w:rsidRPr="000C0910" w:rsidRDefault="006B1EC1" w:rsidP="00B2581D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3006C3">
        <w:rPr>
          <w:szCs w:val="28"/>
          <w:u w:val="single"/>
        </w:rPr>
        <w:t>07.11.2016</w:t>
      </w:r>
      <w:r w:rsidR="00257837"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3006C3">
        <w:rPr>
          <w:szCs w:val="28"/>
          <w:u w:val="single"/>
        </w:rPr>
        <w:t>5058</w:t>
      </w:r>
      <w:bookmarkStart w:id="0" w:name="_GoBack"/>
      <w:bookmarkEnd w:id="0"/>
    </w:p>
    <w:p w:rsidR="00A91CD4" w:rsidRPr="000C0910" w:rsidRDefault="00A91CD4" w:rsidP="00A91CD4">
      <w:pPr>
        <w:ind w:left="6237" w:firstLine="0"/>
        <w:rPr>
          <w:szCs w:val="28"/>
        </w:rPr>
      </w:pP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5068B4" w:rsidRPr="000C0910" w:rsidRDefault="005068B4" w:rsidP="00B2581D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5068B4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3A7F89" w:rsidRDefault="003A7F89" w:rsidP="007C617D">
      <w:pPr>
        <w:tabs>
          <w:tab w:val="left" w:pos="6663"/>
        </w:tabs>
        <w:ind w:firstLine="0"/>
        <w:rPr>
          <w:szCs w:val="28"/>
        </w:rPr>
      </w:pPr>
    </w:p>
    <w:p w:rsidR="007B3E8D" w:rsidRPr="000C0910" w:rsidRDefault="007B3E8D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10065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65"/>
      </w:tblGrid>
      <w:tr w:rsidR="005068B4" w:rsidRPr="00CE533B" w:rsidTr="005A5053">
        <w:trPr>
          <w:trHeight w:val="583"/>
        </w:trPr>
        <w:tc>
          <w:tcPr>
            <w:tcW w:w="10065" w:type="dxa"/>
          </w:tcPr>
          <w:p w:rsidR="005068B4" w:rsidRPr="00CE533B" w:rsidRDefault="0049628C" w:rsidP="00132BB6">
            <w:pPr>
              <w:suppressAutoHyphens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</w:t>
            </w:r>
            <w:r>
              <w:rPr>
                <w:szCs w:val="28"/>
              </w:rPr>
              <w:t xml:space="preserve"> проекте</w:t>
            </w:r>
            <w:r w:rsidRPr="00DB4A4A">
              <w:rPr>
                <w:szCs w:val="28"/>
              </w:rPr>
              <w:t xml:space="preserve"> </w:t>
            </w:r>
            <w:r w:rsidRPr="00152989">
              <w:rPr>
                <w:szCs w:val="28"/>
              </w:rPr>
              <w:t xml:space="preserve">планировки </w:t>
            </w:r>
            <w:r w:rsidRPr="006B3670">
              <w:rPr>
                <w:szCs w:val="28"/>
              </w:rPr>
              <w:t>территории, ограниченной перспективной транспортной магистралью, ул.</w:t>
            </w:r>
            <w:r>
              <w:rPr>
                <w:szCs w:val="28"/>
              </w:rPr>
              <w:t> </w:t>
            </w:r>
            <w:r w:rsidRPr="006B3670">
              <w:rPr>
                <w:szCs w:val="28"/>
              </w:rPr>
              <w:t>Олимпийской, полосой отвода железной дороги и границей города Новосибирска, в Ленинском районе и проект</w:t>
            </w:r>
            <w:r w:rsidR="00132BB6">
              <w:rPr>
                <w:szCs w:val="28"/>
              </w:rPr>
              <w:t>е</w:t>
            </w:r>
            <w:r w:rsidRPr="006B3670">
              <w:rPr>
                <w:szCs w:val="28"/>
              </w:rPr>
              <w:t xml:space="preserve"> межевания территории планировочного квартала, ограниченного улицами Ягодинской, Станционной, Дукача</w:t>
            </w:r>
            <w:r>
              <w:rPr>
                <w:szCs w:val="28"/>
              </w:rPr>
              <w:t>,</w:t>
            </w:r>
            <w:r w:rsidRPr="006B3670">
              <w:rPr>
                <w:szCs w:val="28"/>
              </w:rPr>
              <w:t xml:space="preserve"> в</w:t>
            </w:r>
            <w:r w:rsidR="005A5053">
              <w:rPr>
                <w:szCs w:val="28"/>
              </w:rPr>
              <w:t xml:space="preserve"> </w:t>
            </w:r>
            <w:r w:rsidRPr="006B3670">
              <w:rPr>
                <w:szCs w:val="28"/>
              </w:rPr>
              <w:t>Ленинском районе</w:t>
            </w:r>
          </w:p>
        </w:tc>
      </w:tr>
    </w:tbl>
    <w:p w:rsidR="005068B4" w:rsidRPr="00CE533B" w:rsidRDefault="005068B4" w:rsidP="007C617D">
      <w:pPr>
        <w:tabs>
          <w:tab w:val="left" w:pos="360"/>
        </w:tabs>
        <w:contextualSpacing/>
        <w:rPr>
          <w:szCs w:val="28"/>
        </w:rPr>
      </w:pPr>
    </w:p>
    <w:p w:rsidR="005068B4" w:rsidRPr="00CE533B" w:rsidRDefault="005068B4" w:rsidP="00BB4AC3">
      <w:pPr>
        <w:ind w:left="35" w:firstLine="674"/>
        <w:rPr>
          <w:szCs w:val="28"/>
        </w:rPr>
      </w:pPr>
    </w:p>
    <w:p w:rsidR="00826BF6" w:rsidRPr="00CE533B" w:rsidRDefault="00212942" w:rsidP="0049628C">
      <w:pPr>
        <w:ind w:left="35" w:firstLine="674"/>
        <w:rPr>
          <w:szCs w:val="28"/>
        </w:rPr>
      </w:pPr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в</w:t>
      </w:r>
      <w:r w:rsidRPr="007C1662">
        <w:rPr>
          <w:szCs w:val="28"/>
        </w:rPr>
        <w:t xml:space="preserve"> целях определения местоположения границ образуемых и изменя</w:t>
      </w:r>
      <w:r w:rsidRPr="007C1662">
        <w:rPr>
          <w:szCs w:val="28"/>
        </w:rPr>
        <w:t>е</w:t>
      </w:r>
      <w:r w:rsidRPr="007C1662">
        <w:rPr>
          <w:szCs w:val="28"/>
        </w:rPr>
        <w:t>мых земельных участков</w:t>
      </w:r>
      <w:r>
        <w:rPr>
          <w:szCs w:val="28"/>
        </w:rPr>
        <w:t xml:space="preserve">, </w:t>
      </w:r>
      <w:r w:rsidRPr="00CE533B">
        <w:rPr>
          <w:szCs w:val="28"/>
        </w:rPr>
        <w:t>с учетом протокола публичных слушаний и заключения о результатах публичных слушаний</w:t>
      </w:r>
      <w:r w:rsidR="00DB4A4A" w:rsidRPr="00CE533B">
        <w:rPr>
          <w:szCs w:val="28"/>
        </w:rPr>
        <w:t>, в соответствии с Градостроительным коде</w:t>
      </w:r>
      <w:r w:rsidR="00DB4A4A" w:rsidRPr="00CE533B">
        <w:rPr>
          <w:szCs w:val="28"/>
        </w:rPr>
        <w:t>к</w:t>
      </w:r>
      <w:r w:rsidR="00DB4A4A" w:rsidRPr="00CE533B">
        <w:rPr>
          <w:szCs w:val="28"/>
        </w:rPr>
        <w:t>сом Российской Федерации, решением Совета депутатов города Новосибирска от</w:t>
      </w:r>
      <w:r w:rsidR="00D71A6F" w:rsidRPr="00CE533B">
        <w:rPr>
          <w:szCs w:val="28"/>
        </w:rPr>
        <w:t> </w:t>
      </w:r>
      <w:r w:rsidR="00DB4A4A" w:rsidRPr="00CE533B">
        <w:rPr>
          <w:szCs w:val="28"/>
        </w:rPr>
        <w:t>21.05.2008 №</w:t>
      </w:r>
      <w:r w:rsidR="00A91CD4" w:rsidRPr="00CE533B">
        <w:rPr>
          <w:szCs w:val="28"/>
        </w:rPr>
        <w:t> </w:t>
      </w:r>
      <w:r w:rsidR="00DB4A4A" w:rsidRPr="00CE533B">
        <w:rPr>
          <w:szCs w:val="28"/>
        </w:rPr>
        <w:t>966 «О Порядке подготовки документации по планировке терр</w:t>
      </w:r>
      <w:r w:rsidR="00DB4A4A" w:rsidRPr="00CE533B">
        <w:rPr>
          <w:szCs w:val="28"/>
        </w:rPr>
        <w:t>и</w:t>
      </w:r>
      <w:r w:rsidR="00DB4A4A" w:rsidRPr="00CE533B">
        <w:rPr>
          <w:szCs w:val="28"/>
        </w:rPr>
        <w:t>тории города Новосибирска», постановлением мэрии города Новосибирска</w:t>
      </w:r>
      <w:r w:rsidR="00DD4119" w:rsidRPr="00CE533B">
        <w:rPr>
          <w:szCs w:val="28"/>
        </w:rPr>
        <w:t xml:space="preserve"> </w:t>
      </w:r>
      <w:r w:rsidR="00FA1793" w:rsidRPr="00CE533B">
        <w:rPr>
          <w:szCs w:val="28"/>
        </w:rPr>
        <w:t>от</w:t>
      </w:r>
      <w:r w:rsidR="007C7C64" w:rsidRPr="00CE533B">
        <w:rPr>
          <w:szCs w:val="28"/>
        </w:rPr>
        <w:t> </w:t>
      </w:r>
      <w:r w:rsidR="0049628C" w:rsidRPr="0049628C">
        <w:rPr>
          <w:szCs w:val="28"/>
        </w:rPr>
        <w:t>29.12.2015 №</w:t>
      </w:r>
      <w:r w:rsidR="0049628C">
        <w:rPr>
          <w:szCs w:val="28"/>
        </w:rPr>
        <w:t> </w:t>
      </w:r>
      <w:r w:rsidR="0049628C" w:rsidRPr="0049628C">
        <w:rPr>
          <w:szCs w:val="28"/>
        </w:rPr>
        <w:t>7440</w:t>
      </w:r>
      <w:r w:rsidR="0049628C" w:rsidRPr="00CE533B">
        <w:rPr>
          <w:szCs w:val="28"/>
        </w:rPr>
        <w:t xml:space="preserve"> </w:t>
      </w:r>
      <w:r w:rsidR="00FA1793" w:rsidRPr="00CE533B">
        <w:rPr>
          <w:szCs w:val="28"/>
        </w:rPr>
        <w:t>«</w:t>
      </w:r>
      <w:r w:rsidR="0049628C" w:rsidRPr="006B3670">
        <w:rPr>
          <w:szCs w:val="28"/>
        </w:rPr>
        <w:t>О подготовке проекта планировки территории, ограниче</w:t>
      </w:r>
      <w:r w:rsidR="0049628C" w:rsidRPr="006B3670">
        <w:rPr>
          <w:szCs w:val="28"/>
        </w:rPr>
        <w:t>н</w:t>
      </w:r>
      <w:r w:rsidR="0049628C" w:rsidRPr="006B3670">
        <w:rPr>
          <w:szCs w:val="28"/>
        </w:rPr>
        <w:t>ной перспективной транспортной магистралью, ул. Олимпийской, полосой отвода железной дороги и границей города Новосибирска, в Ленинском районе и проекта межевания территории планировочного квартала, ограниченного улицами Яг</w:t>
      </w:r>
      <w:r w:rsidR="0049628C" w:rsidRPr="006B3670">
        <w:rPr>
          <w:szCs w:val="28"/>
        </w:rPr>
        <w:t>о</w:t>
      </w:r>
      <w:r w:rsidR="0049628C" w:rsidRPr="006B3670">
        <w:rPr>
          <w:szCs w:val="28"/>
        </w:rPr>
        <w:t>динской, Станционной, Дукача</w:t>
      </w:r>
      <w:r w:rsidR="0049628C">
        <w:rPr>
          <w:szCs w:val="28"/>
        </w:rPr>
        <w:t>,</w:t>
      </w:r>
      <w:r w:rsidR="0049628C" w:rsidRPr="006B3670">
        <w:rPr>
          <w:szCs w:val="28"/>
        </w:rPr>
        <w:t xml:space="preserve"> в Ленинском районе</w:t>
      </w:r>
      <w:r w:rsidR="00FA1793" w:rsidRPr="00CE533B">
        <w:rPr>
          <w:szCs w:val="28"/>
        </w:rPr>
        <w:t>»</w:t>
      </w:r>
      <w:r w:rsidR="00826BF6" w:rsidRPr="00CE533B">
        <w:rPr>
          <w:szCs w:val="28"/>
        </w:rPr>
        <w:t>,</w:t>
      </w:r>
      <w:r w:rsidR="00252F37" w:rsidRPr="00CE533B">
        <w:rPr>
          <w:szCs w:val="28"/>
        </w:rPr>
        <w:t xml:space="preserve"> </w:t>
      </w:r>
      <w:r w:rsidR="00826BF6" w:rsidRPr="00CE533B">
        <w:rPr>
          <w:szCs w:val="28"/>
        </w:rPr>
        <w:t>руководствуясь Уставом города Новосибирска,</w:t>
      </w:r>
      <w:r w:rsidR="00D32534" w:rsidRPr="00CE533B">
        <w:rPr>
          <w:szCs w:val="28"/>
        </w:rPr>
        <w:t xml:space="preserve"> </w:t>
      </w:r>
      <w:r w:rsidR="00826BF6" w:rsidRPr="00CE533B">
        <w:rPr>
          <w:szCs w:val="28"/>
        </w:rPr>
        <w:t>ПОСТАНОВЛЯЮ:</w:t>
      </w:r>
    </w:p>
    <w:p w:rsidR="005068B4" w:rsidRPr="00CE533B" w:rsidRDefault="005068B4" w:rsidP="0049628C">
      <w:pPr>
        <w:ind w:left="35" w:firstLine="674"/>
        <w:rPr>
          <w:szCs w:val="28"/>
        </w:rPr>
      </w:pPr>
      <w:r w:rsidRPr="00CE533B">
        <w:rPr>
          <w:szCs w:val="28"/>
        </w:rPr>
        <w:t xml:space="preserve">1. Утвердить </w:t>
      </w:r>
      <w:r w:rsidR="00826BF6" w:rsidRPr="00CE533B">
        <w:rPr>
          <w:szCs w:val="28"/>
        </w:rPr>
        <w:t xml:space="preserve">проект </w:t>
      </w:r>
      <w:r w:rsidR="0049628C" w:rsidRPr="00152989">
        <w:rPr>
          <w:szCs w:val="28"/>
        </w:rPr>
        <w:t xml:space="preserve">планировки </w:t>
      </w:r>
      <w:r w:rsidR="0049628C" w:rsidRPr="006B3670">
        <w:rPr>
          <w:szCs w:val="28"/>
        </w:rPr>
        <w:t>территории, ограниченной перспективной транспортной магистралью, ул.</w:t>
      </w:r>
      <w:r w:rsidR="0049628C">
        <w:rPr>
          <w:szCs w:val="28"/>
        </w:rPr>
        <w:t> </w:t>
      </w:r>
      <w:r w:rsidR="0049628C" w:rsidRPr="006B3670">
        <w:rPr>
          <w:szCs w:val="28"/>
        </w:rPr>
        <w:t xml:space="preserve">Олимпийской, полосой отвода железной дороги и границей города Новосибирска, в Ленинском районе </w:t>
      </w:r>
      <w:r w:rsidRPr="00CE533B">
        <w:rPr>
          <w:szCs w:val="28"/>
        </w:rPr>
        <w:t>(приложение</w:t>
      </w:r>
      <w:r w:rsidR="00F83D26">
        <w:rPr>
          <w:szCs w:val="28"/>
        </w:rPr>
        <w:t xml:space="preserve"> 1</w:t>
      </w:r>
      <w:r w:rsidRPr="00CE533B">
        <w:rPr>
          <w:szCs w:val="28"/>
        </w:rPr>
        <w:t>).</w:t>
      </w:r>
    </w:p>
    <w:p w:rsidR="00F83D26" w:rsidRDefault="00F83D26" w:rsidP="00BB4AC3">
      <w:pPr>
        <w:ind w:left="35" w:firstLine="674"/>
        <w:rPr>
          <w:szCs w:val="28"/>
        </w:rPr>
      </w:pPr>
      <w:r>
        <w:rPr>
          <w:szCs w:val="28"/>
        </w:rPr>
        <w:t>2. </w:t>
      </w:r>
      <w:r w:rsidRPr="00CE533B">
        <w:rPr>
          <w:szCs w:val="28"/>
        </w:rPr>
        <w:t>Утвердить проект</w:t>
      </w:r>
      <w:r>
        <w:rPr>
          <w:szCs w:val="28"/>
        </w:rPr>
        <w:t xml:space="preserve"> </w:t>
      </w:r>
      <w:r w:rsidRPr="006B3670">
        <w:rPr>
          <w:szCs w:val="28"/>
        </w:rPr>
        <w:t>межевания территории планировочного квартала, огр</w:t>
      </w:r>
      <w:r w:rsidRPr="006B3670">
        <w:rPr>
          <w:szCs w:val="28"/>
        </w:rPr>
        <w:t>а</w:t>
      </w:r>
      <w:r w:rsidRPr="006B3670">
        <w:rPr>
          <w:szCs w:val="28"/>
        </w:rPr>
        <w:t>ниченного улицами Ягодинской, Станционной, Дукача</w:t>
      </w:r>
      <w:r>
        <w:rPr>
          <w:szCs w:val="28"/>
        </w:rPr>
        <w:t>,</w:t>
      </w:r>
      <w:r w:rsidRPr="006B3670">
        <w:rPr>
          <w:szCs w:val="28"/>
        </w:rPr>
        <w:t xml:space="preserve"> в</w:t>
      </w:r>
      <w:r w:rsidR="00257837">
        <w:rPr>
          <w:szCs w:val="28"/>
        </w:rPr>
        <w:t xml:space="preserve"> </w:t>
      </w:r>
      <w:r w:rsidRPr="006B3670">
        <w:rPr>
          <w:szCs w:val="28"/>
        </w:rPr>
        <w:t>Ленинском районе</w:t>
      </w:r>
      <w:r w:rsidRPr="00CE533B">
        <w:rPr>
          <w:szCs w:val="28"/>
        </w:rPr>
        <w:t xml:space="preserve"> (приложение</w:t>
      </w:r>
      <w:r>
        <w:rPr>
          <w:szCs w:val="28"/>
        </w:rPr>
        <w:t xml:space="preserve"> 2</w:t>
      </w:r>
      <w:r w:rsidRPr="00CE533B">
        <w:rPr>
          <w:szCs w:val="28"/>
        </w:rPr>
        <w:t>).</w:t>
      </w:r>
    </w:p>
    <w:p w:rsidR="00C57A05" w:rsidRPr="00CE533B" w:rsidRDefault="00F83D26" w:rsidP="00BB4AC3">
      <w:pPr>
        <w:ind w:left="35" w:firstLine="674"/>
        <w:rPr>
          <w:szCs w:val="28"/>
        </w:rPr>
      </w:pPr>
      <w:r>
        <w:rPr>
          <w:szCs w:val="28"/>
        </w:rPr>
        <w:t>3</w:t>
      </w:r>
      <w:r w:rsidR="005068B4" w:rsidRPr="00CE533B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CE533B">
        <w:rPr>
          <w:szCs w:val="28"/>
        </w:rPr>
        <w:t xml:space="preserve"> в инфо</w:t>
      </w:r>
      <w:r w:rsidR="00C57A05" w:rsidRPr="00CE533B">
        <w:rPr>
          <w:szCs w:val="28"/>
        </w:rPr>
        <w:t>р</w:t>
      </w:r>
      <w:r w:rsidR="00C57A05" w:rsidRPr="00CE533B">
        <w:rPr>
          <w:szCs w:val="28"/>
        </w:rPr>
        <w:t>мационно-телекоммуникационной сети «Интернет».</w:t>
      </w:r>
    </w:p>
    <w:p w:rsidR="00DB4A4A" w:rsidRDefault="00F83D26" w:rsidP="00612DB5">
      <w:pPr>
        <w:ind w:left="35" w:firstLine="674"/>
        <w:rPr>
          <w:szCs w:val="28"/>
        </w:rPr>
      </w:pPr>
      <w:r>
        <w:rPr>
          <w:szCs w:val="28"/>
        </w:rPr>
        <w:t>4</w:t>
      </w:r>
      <w:r w:rsidR="00DB4A4A" w:rsidRPr="00CE533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B4A4A" w:rsidRPr="00CE533B">
        <w:rPr>
          <w:szCs w:val="28"/>
        </w:rPr>
        <w:t>о</w:t>
      </w:r>
      <w:r w:rsidR="00DB4A4A" w:rsidRPr="00CE533B">
        <w:rPr>
          <w:szCs w:val="28"/>
        </w:rPr>
        <w:t>становления.</w:t>
      </w:r>
    </w:p>
    <w:p w:rsidR="0049628C" w:rsidRPr="00CE533B" w:rsidRDefault="00F83D26" w:rsidP="00612DB5">
      <w:pPr>
        <w:ind w:left="35" w:firstLine="674"/>
        <w:rPr>
          <w:szCs w:val="28"/>
        </w:rPr>
      </w:pPr>
      <w:r>
        <w:rPr>
          <w:szCs w:val="28"/>
        </w:rPr>
        <w:lastRenderedPageBreak/>
        <w:t>5</w:t>
      </w:r>
      <w:r w:rsidR="0049628C">
        <w:rPr>
          <w:szCs w:val="28"/>
        </w:rPr>
        <w:t xml:space="preserve">. Признать утратившим силу </w:t>
      </w:r>
      <w:r w:rsidR="00257837">
        <w:rPr>
          <w:szCs w:val="28"/>
        </w:rPr>
        <w:t xml:space="preserve">постановление мэрии города </w:t>
      </w:r>
      <w:r w:rsidR="001E26A1" w:rsidRPr="001E26A1">
        <w:rPr>
          <w:szCs w:val="28"/>
        </w:rPr>
        <w:t xml:space="preserve">Новосибирска </w:t>
      </w:r>
      <w:r w:rsidR="00257837">
        <w:rPr>
          <w:szCs w:val="28"/>
        </w:rPr>
        <w:t xml:space="preserve">от </w:t>
      </w:r>
      <w:r w:rsidR="001E26A1" w:rsidRPr="001E26A1">
        <w:rPr>
          <w:szCs w:val="28"/>
        </w:rPr>
        <w:t>17.11.2014 №</w:t>
      </w:r>
      <w:r w:rsidR="001E26A1">
        <w:rPr>
          <w:szCs w:val="28"/>
        </w:rPr>
        <w:t> </w:t>
      </w:r>
      <w:r w:rsidR="001E26A1" w:rsidRPr="001E26A1">
        <w:rPr>
          <w:szCs w:val="28"/>
        </w:rPr>
        <w:t xml:space="preserve">10021 </w:t>
      </w:r>
      <w:r w:rsidR="001E26A1">
        <w:rPr>
          <w:szCs w:val="28"/>
        </w:rPr>
        <w:t>«</w:t>
      </w:r>
      <w:r w:rsidR="001E26A1" w:rsidRPr="001E26A1">
        <w:rPr>
          <w:szCs w:val="28"/>
        </w:rPr>
        <w:t>Об утверждении проекта планировки территории, прил</w:t>
      </w:r>
      <w:r w:rsidR="001E26A1" w:rsidRPr="001E26A1">
        <w:rPr>
          <w:szCs w:val="28"/>
        </w:rPr>
        <w:t>е</w:t>
      </w:r>
      <w:r w:rsidR="001E26A1" w:rsidRPr="001E26A1">
        <w:rPr>
          <w:szCs w:val="28"/>
        </w:rPr>
        <w:t>гающей к ул. Станционной (западный въезд в город), в Ленинском районе</w:t>
      </w:r>
      <w:r w:rsidR="001E26A1">
        <w:rPr>
          <w:szCs w:val="28"/>
        </w:rPr>
        <w:t>».</w:t>
      </w:r>
    </w:p>
    <w:p w:rsidR="00DB4A4A" w:rsidRPr="00CE533B" w:rsidRDefault="00F83D26" w:rsidP="00612DB5">
      <w:pPr>
        <w:ind w:left="35" w:firstLine="674"/>
        <w:rPr>
          <w:szCs w:val="28"/>
        </w:rPr>
      </w:pPr>
      <w:r>
        <w:rPr>
          <w:szCs w:val="28"/>
        </w:rPr>
        <w:t>6</w:t>
      </w:r>
      <w:r w:rsidR="00612DB5" w:rsidRPr="00CE533B">
        <w:rPr>
          <w:szCs w:val="28"/>
        </w:rPr>
        <w:t>. </w:t>
      </w:r>
      <w:r w:rsidR="00DB4A4A" w:rsidRPr="00CE533B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CE533B" w:rsidTr="006B1EC1">
        <w:tc>
          <w:tcPr>
            <w:tcW w:w="6946" w:type="dxa"/>
            <w:gridSpan w:val="2"/>
          </w:tcPr>
          <w:p w:rsidR="006B1EC1" w:rsidRPr="00CE533B" w:rsidRDefault="006B1EC1" w:rsidP="006B1EC1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CE533B" w:rsidRDefault="006B1EC1" w:rsidP="006B1EC1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1246D9" w:rsidRDefault="001246D9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257837" w:rsidRDefault="00257837" w:rsidP="007C617D">
            <w:pPr>
              <w:ind w:firstLine="34"/>
              <w:rPr>
                <w:sz w:val="24"/>
                <w:szCs w:val="26"/>
              </w:rPr>
            </w:pPr>
          </w:p>
          <w:p w:rsidR="00257837" w:rsidRDefault="00257837" w:rsidP="007C617D">
            <w:pPr>
              <w:ind w:firstLine="34"/>
              <w:rPr>
                <w:sz w:val="24"/>
                <w:szCs w:val="26"/>
              </w:rPr>
            </w:pPr>
          </w:p>
          <w:p w:rsidR="00FB55D8" w:rsidRDefault="00FB55D8" w:rsidP="007C617D">
            <w:pPr>
              <w:ind w:firstLine="34"/>
              <w:rPr>
                <w:sz w:val="24"/>
                <w:szCs w:val="26"/>
              </w:rPr>
            </w:pPr>
          </w:p>
          <w:p w:rsidR="00FB55D8" w:rsidRDefault="00FB55D8" w:rsidP="007C617D">
            <w:pPr>
              <w:ind w:firstLine="34"/>
              <w:rPr>
                <w:sz w:val="24"/>
                <w:szCs w:val="26"/>
              </w:rPr>
            </w:pPr>
          </w:p>
          <w:p w:rsidR="00FB55D8" w:rsidRDefault="00FB55D8" w:rsidP="007C617D">
            <w:pPr>
              <w:ind w:firstLine="34"/>
              <w:rPr>
                <w:sz w:val="24"/>
                <w:szCs w:val="26"/>
              </w:rPr>
            </w:pPr>
          </w:p>
          <w:p w:rsidR="001E26A1" w:rsidRDefault="001E26A1" w:rsidP="007C617D">
            <w:pPr>
              <w:ind w:firstLine="34"/>
              <w:rPr>
                <w:sz w:val="24"/>
                <w:szCs w:val="26"/>
              </w:rPr>
            </w:pPr>
          </w:p>
          <w:p w:rsidR="005068B4" w:rsidRPr="00B2581D" w:rsidRDefault="00DC7793" w:rsidP="007C617D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5068B4" w:rsidRPr="00B2581D" w:rsidRDefault="005068B4" w:rsidP="007C617D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DC7793">
              <w:rPr>
                <w:sz w:val="24"/>
                <w:szCs w:val="26"/>
              </w:rPr>
              <w:t>337</w:t>
            </w:r>
          </w:p>
          <w:p w:rsidR="005068B4" w:rsidRPr="00354F4B" w:rsidRDefault="005068B4" w:rsidP="007C617D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3A7F89">
          <w:endnotePr>
            <w:numFmt w:val="decimal"/>
          </w:endnotePr>
          <w:pgSz w:w="11907" w:h="16840"/>
          <w:pgMar w:top="1134" w:right="567" w:bottom="993" w:left="1418" w:header="720" w:footer="283" w:gutter="0"/>
          <w:pgNumType w:start="1"/>
          <w:cols w:space="720"/>
          <w:titlePg/>
          <w:docGrid w:linePitch="381"/>
        </w:sectPr>
      </w:pPr>
    </w:p>
    <w:p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  <w:r w:rsidR="0028646E">
        <w:t xml:space="preserve"> 1</w:t>
      </w:r>
    </w:p>
    <w:p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426321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6B1EC1"/>
    <w:p w:rsidR="005068B4" w:rsidRPr="000512F0" w:rsidRDefault="00840844" w:rsidP="003D61DE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="005068B4" w:rsidRPr="000512F0">
        <w:rPr>
          <w:szCs w:val="28"/>
        </w:rPr>
        <w:t>ОЕКТ</w:t>
      </w:r>
    </w:p>
    <w:p w:rsidR="00FB55D8" w:rsidRDefault="001E26A1" w:rsidP="000C0910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6B3670">
        <w:rPr>
          <w:szCs w:val="28"/>
        </w:rPr>
        <w:t xml:space="preserve">территории, ограниченной перспективной транспортной </w:t>
      </w:r>
    </w:p>
    <w:p w:rsidR="00DA6181" w:rsidRPr="003A4A4A" w:rsidRDefault="001E26A1" w:rsidP="000C0910">
      <w:pPr>
        <w:widowControl w:val="0"/>
        <w:ind w:right="-2" w:firstLine="0"/>
        <w:jc w:val="center"/>
        <w:rPr>
          <w:szCs w:val="28"/>
        </w:rPr>
      </w:pPr>
      <w:r w:rsidRPr="006B3670">
        <w:rPr>
          <w:szCs w:val="28"/>
        </w:rPr>
        <w:t>магистралью, ул.</w:t>
      </w:r>
      <w:r>
        <w:rPr>
          <w:szCs w:val="28"/>
        </w:rPr>
        <w:t> </w:t>
      </w:r>
      <w:r w:rsidRPr="006B3670">
        <w:rPr>
          <w:szCs w:val="28"/>
        </w:rPr>
        <w:t xml:space="preserve">Олимпийской, полосой отвода железной дороги </w:t>
      </w:r>
    </w:p>
    <w:p w:rsidR="003D61DE" w:rsidRDefault="001E26A1" w:rsidP="000C0910">
      <w:pPr>
        <w:widowControl w:val="0"/>
        <w:ind w:right="-2" w:firstLine="0"/>
        <w:jc w:val="center"/>
      </w:pPr>
      <w:r w:rsidRPr="006B3670">
        <w:rPr>
          <w:szCs w:val="28"/>
        </w:rPr>
        <w:t xml:space="preserve">и границей города Новосибирска, в Ленинском районе </w:t>
      </w:r>
    </w:p>
    <w:p w:rsidR="008F2458" w:rsidRPr="000512F0" w:rsidRDefault="008F2458" w:rsidP="003D61DE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="003214E1"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Pr="0075601C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E06F21" w:rsidRDefault="00E06F21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28646E" w:rsidRDefault="0028646E" w:rsidP="007C617D">
      <w:pPr>
        <w:widowControl w:val="0"/>
        <w:ind w:left="6804" w:right="266" w:firstLine="0"/>
        <w:rPr>
          <w:sz w:val="24"/>
          <w:szCs w:val="24"/>
        </w:rPr>
      </w:pPr>
    </w:p>
    <w:p w:rsidR="00393022" w:rsidRDefault="00393022" w:rsidP="007C617D">
      <w:pPr>
        <w:widowControl w:val="0"/>
        <w:ind w:left="6804" w:right="266" w:firstLine="0"/>
        <w:rPr>
          <w:sz w:val="24"/>
          <w:szCs w:val="24"/>
        </w:rPr>
      </w:pPr>
    </w:p>
    <w:p w:rsidR="00393022" w:rsidRDefault="00393022" w:rsidP="007C617D">
      <w:pPr>
        <w:widowControl w:val="0"/>
        <w:ind w:left="6804" w:right="266" w:firstLine="0"/>
        <w:rPr>
          <w:sz w:val="24"/>
          <w:szCs w:val="24"/>
        </w:rPr>
        <w:sectPr w:rsidR="00393022" w:rsidSect="0000258D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8646E" w:rsidRDefault="00554D5E" w:rsidP="00554D5E">
      <w:pPr>
        <w:widowControl w:val="0"/>
        <w:ind w:right="266" w:firstLine="0"/>
        <w:rPr>
          <w:sz w:val="24"/>
          <w:szCs w:val="24"/>
        </w:rPr>
        <w:sectPr w:rsidR="0028646E" w:rsidSect="006A224E">
          <w:pgSz w:w="23814" w:h="16839" w:orient="landscape" w:code="8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35000" cy="9429750"/>
            <wp:effectExtent l="19050" t="0" r="0" b="0"/>
            <wp:docPr id="3" name="Рисунок 2" descr="\\srv-architect3\Проекты планировки\__ОТДЕЛ ПЛАНИРОВКИ ТЕРРИТОРИИ ГОРОДА\++2016 ПП и ПМ ТЗ ЗАПАДНЫЙ ВЪЕЗД\06 ПОСТАНОВЛЕНИЕ О ПСл\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++2016 ПП и ПМ ТЗ ЗАПАДНЫЙ ВЪЕЗД\06 ПОСТАНОВЛЕНИЕ О ПСл\Приложение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D0" w:rsidRDefault="00554D5E" w:rsidP="00B17CCB">
      <w:pPr>
        <w:widowControl w:val="0"/>
        <w:tabs>
          <w:tab w:val="left" w:pos="1843"/>
        </w:tabs>
        <w:ind w:left="142" w:firstLine="0"/>
        <w:jc w:val="center"/>
        <w:sectPr w:rsidR="00AB27D0" w:rsidSect="006A224E">
          <w:footerReference w:type="default" r:id="rId16"/>
          <w:pgSz w:w="23814" w:h="16839" w:orient="landscape" w:code="8"/>
          <w:pgMar w:top="425" w:right="425" w:bottom="568" w:left="284" w:header="284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4220825" cy="10058400"/>
            <wp:effectExtent l="19050" t="0" r="9525" b="0"/>
            <wp:docPr id="4" name="Рисунок 3" descr="\\srv-architect3\Проекты планировки\__ОТДЕЛ ПЛАНИРОВКИ ТЕРРИТОРИИ ГОРОДА\++2016 ПП и ПМ ТЗ ЗАПАДНЫЙ ВЪЕЗД\06 ПОСТАНОВЛЕНИЕ О ПСл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++2016 ПП и ПМ ТЗ ЗАПАДНЫЙ ВЪЕЗД\06 ПОСТАНОВЛЕНИЕ О ПСл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8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7A6" w:rsidRPr="003137A6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</w:pict>
      </w:r>
    </w:p>
    <w:p w:rsidR="00A53422" w:rsidRPr="00466415" w:rsidRDefault="003137A6" w:rsidP="00466415">
      <w:pPr>
        <w:widowControl w:val="0"/>
        <w:ind w:left="6379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27" style="position:absolute;left:0;text-align:left;margin-left:359.45pt;margin-top:-537.7pt;width:27pt;height:2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n9TO13kCAAD6&#10;BAAADgAAAAAAAAAAAAAAAAAuAgAAZHJzL2Uyb0RvYy54bWxQSwECLQAUAAYACAAAACEArDuZj+IA&#10;AAAPAQAADwAAAAAAAAAAAAAAAADTBAAAZHJzL2Rvd25yZXYueG1sUEsFBgAAAAAEAAQA8wAAAOIF&#10;AAAAAA==&#10;" stroked="f"/>
        </w:pict>
      </w:r>
      <w:r w:rsidR="00760AD2" w:rsidRPr="00466415">
        <w:rPr>
          <w:sz w:val="24"/>
          <w:szCs w:val="24"/>
        </w:rPr>
        <w:t>Приложение 3</w:t>
      </w:r>
    </w:p>
    <w:p w:rsidR="00760AD2" w:rsidRPr="00466415" w:rsidRDefault="00760AD2" w:rsidP="00466415">
      <w:pPr>
        <w:widowControl w:val="0"/>
        <w:ind w:left="6379" w:firstLine="0"/>
        <w:rPr>
          <w:b/>
          <w:sz w:val="24"/>
          <w:szCs w:val="24"/>
        </w:rPr>
      </w:pPr>
      <w:r w:rsidRPr="00466415">
        <w:rPr>
          <w:sz w:val="24"/>
          <w:szCs w:val="24"/>
        </w:rPr>
        <w:t>к проекту планировки террит</w:t>
      </w:r>
      <w:r w:rsidRPr="00466415">
        <w:rPr>
          <w:sz w:val="24"/>
          <w:szCs w:val="24"/>
        </w:rPr>
        <w:t>о</w:t>
      </w:r>
      <w:r w:rsidRPr="00466415">
        <w:rPr>
          <w:sz w:val="24"/>
          <w:szCs w:val="24"/>
        </w:rPr>
        <w:t>рии, ограниченной перспективной транспортной магист</w:t>
      </w:r>
      <w:r w:rsidR="00466415">
        <w:rPr>
          <w:sz w:val="24"/>
          <w:szCs w:val="24"/>
        </w:rPr>
        <w:t>ралью, ул. </w:t>
      </w:r>
      <w:r w:rsidRPr="00466415">
        <w:rPr>
          <w:sz w:val="24"/>
          <w:szCs w:val="24"/>
        </w:rPr>
        <w:t>Олимпийской, полосой отвода железной дороги и границей г</w:t>
      </w:r>
      <w:r w:rsidRPr="00466415">
        <w:rPr>
          <w:sz w:val="24"/>
          <w:szCs w:val="24"/>
        </w:rPr>
        <w:t>о</w:t>
      </w:r>
      <w:r w:rsidRPr="00466415">
        <w:rPr>
          <w:sz w:val="24"/>
          <w:szCs w:val="24"/>
        </w:rPr>
        <w:t xml:space="preserve">рода Новосибирска, в Ленинском районе </w:t>
      </w:r>
    </w:p>
    <w:p w:rsidR="00760AD2" w:rsidRPr="00466415" w:rsidRDefault="00760AD2" w:rsidP="00466415">
      <w:pPr>
        <w:pStyle w:val="1"/>
        <w:keepNext w:val="0"/>
        <w:spacing w:before="0" w:after="0"/>
        <w:ind w:left="6379" w:firstLine="0"/>
        <w:rPr>
          <w:sz w:val="24"/>
          <w:szCs w:val="24"/>
        </w:rPr>
      </w:pPr>
    </w:p>
    <w:p w:rsidR="00466415" w:rsidRPr="00466415" w:rsidRDefault="00466415" w:rsidP="00466415"/>
    <w:p w:rsidR="00760AD2" w:rsidRPr="00466415" w:rsidRDefault="00760AD2" w:rsidP="00C73335">
      <w:pPr>
        <w:pStyle w:val="1"/>
        <w:keepNext w:val="0"/>
        <w:spacing w:before="0" w:after="0"/>
        <w:ind w:firstLine="0"/>
        <w:rPr>
          <w:sz w:val="25"/>
          <w:szCs w:val="25"/>
        </w:rPr>
      </w:pPr>
      <w:r w:rsidRPr="00466415">
        <w:rPr>
          <w:sz w:val="25"/>
          <w:szCs w:val="25"/>
        </w:rPr>
        <w:t>ПОЛОЖЕНИЯ</w:t>
      </w:r>
    </w:p>
    <w:p w:rsidR="00466415" w:rsidRDefault="00760AD2" w:rsidP="00C73335">
      <w:pPr>
        <w:suppressAutoHyphens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параметрах застройки территории </w:t>
      </w:r>
    </w:p>
    <w:p w:rsidR="00466415" w:rsidRDefault="00760AD2" w:rsidP="00C73335">
      <w:pPr>
        <w:suppressAutoHyphens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 xml:space="preserve">и характеристиках развития систем социального, транспортного </w:t>
      </w:r>
    </w:p>
    <w:p w:rsidR="00466415" w:rsidRDefault="00760AD2" w:rsidP="00C73335">
      <w:pPr>
        <w:suppressAutoHyphens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 xml:space="preserve">обслуживания и инженерно-технического обеспечения, </w:t>
      </w:r>
    </w:p>
    <w:p w:rsidR="00760AD2" w:rsidRPr="00466415" w:rsidRDefault="00760AD2" w:rsidP="00C73335">
      <w:pPr>
        <w:suppressAutoHyphens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необходимых для развития территории</w:t>
      </w:r>
    </w:p>
    <w:p w:rsidR="00760AD2" w:rsidRPr="00466415" w:rsidRDefault="00760AD2" w:rsidP="00C73335">
      <w:pPr>
        <w:ind w:firstLine="0"/>
        <w:jc w:val="center"/>
        <w:rPr>
          <w:b/>
          <w:sz w:val="25"/>
          <w:szCs w:val="25"/>
        </w:rPr>
      </w:pPr>
    </w:p>
    <w:p w:rsidR="00051D91" w:rsidRPr="00466415" w:rsidRDefault="00E6143E" w:rsidP="00C73335">
      <w:pPr>
        <w:pStyle w:val="1"/>
        <w:keepNext w:val="0"/>
        <w:widowControl w:val="0"/>
        <w:spacing w:before="0" w:after="0" w:line="240" w:lineRule="atLeast"/>
        <w:ind w:firstLine="0"/>
        <w:rPr>
          <w:bCs/>
          <w:sz w:val="25"/>
          <w:szCs w:val="25"/>
        </w:rPr>
      </w:pPr>
      <w:bookmarkStart w:id="1" w:name="_Toc281394412"/>
      <w:bookmarkStart w:id="2" w:name="_Toc294799603"/>
      <w:r w:rsidRPr="00466415">
        <w:rPr>
          <w:bCs/>
          <w:sz w:val="25"/>
          <w:szCs w:val="25"/>
        </w:rPr>
        <w:t xml:space="preserve">1. </w:t>
      </w:r>
      <w:r w:rsidR="00051D91" w:rsidRPr="00466415">
        <w:rPr>
          <w:bCs/>
          <w:sz w:val="25"/>
          <w:szCs w:val="25"/>
        </w:rPr>
        <w:t>Характеристика современного использования</w:t>
      </w:r>
      <w:bookmarkEnd w:id="1"/>
      <w:bookmarkEnd w:id="2"/>
      <w:r w:rsidR="00051D91" w:rsidRPr="00466415">
        <w:rPr>
          <w:bCs/>
          <w:sz w:val="25"/>
          <w:szCs w:val="25"/>
        </w:rPr>
        <w:t xml:space="preserve"> проектируемой</w:t>
      </w:r>
      <w:r w:rsidRPr="00466415">
        <w:rPr>
          <w:bCs/>
          <w:sz w:val="25"/>
          <w:szCs w:val="25"/>
        </w:rPr>
        <w:t xml:space="preserve"> </w:t>
      </w:r>
      <w:r w:rsidR="00051D91" w:rsidRPr="00466415">
        <w:rPr>
          <w:bCs/>
          <w:sz w:val="25"/>
          <w:szCs w:val="25"/>
        </w:rPr>
        <w:t>территории</w:t>
      </w:r>
    </w:p>
    <w:p w:rsidR="00C73335" w:rsidRPr="00466415" w:rsidRDefault="00C73335" w:rsidP="00C73335">
      <w:pPr>
        <w:ind w:firstLine="0"/>
        <w:jc w:val="center"/>
        <w:rPr>
          <w:b/>
          <w:sz w:val="25"/>
          <w:szCs w:val="25"/>
        </w:rPr>
      </w:pPr>
    </w:p>
    <w:p w:rsidR="00051D91" w:rsidRPr="00466415" w:rsidRDefault="00051D91" w:rsidP="00C73335">
      <w:pPr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1.1</w:t>
      </w:r>
      <w:r w:rsidR="00E6143E" w:rsidRPr="00466415">
        <w:rPr>
          <w:b/>
          <w:sz w:val="25"/>
          <w:szCs w:val="25"/>
        </w:rPr>
        <w:t>.</w:t>
      </w:r>
      <w:r w:rsidRPr="00466415">
        <w:rPr>
          <w:b/>
          <w:sz w:val="25"/>
          <w:szCs w:val="25"/>
        </w:rPr>
        <w:t xml:space="preserve"> Существующее состояние проектируемой территории</w:t>
      </w:r>
    </w:p>
    <w:p w:rsidR="00051D91" w:rsidRPr="00466415" w:rsidRDefault="00051D91" w:rsidP="00C73335">
      <w:pPr>
        <w:pStyle w:val="1"/>
        <w:keepNext w:val="0"/>
        <w:widowControl w:val="0"/>
        <w:spacing w:before="0" w:after="0" w:line="240" w:lineRule="atLeast"/>
        <w:ind w:firstLine="0"/>
        <w:rPr>
          <w:bCs/>
          <w:sz w:val="25"/>
          <w:szCs w:val="25"/>
        </w:rPr>
      </w:pPr>
    </w:p>
    <w:p w:rsidR="00051D91" w:rsidRPr="00466415" w:rsidRDefault="00051D91" w:rsidP="007A2DC2">
      <w:pPr>
        <w:widowControl w:val="0"/>
        <w:spacing w:line="240" w:lineRule="atLeast"/>
        <w:rPr>
          <w:color w:val="000000"/>
          <w:sz w:val="25"/>
          <w:szCs w:val="25"/>
        </w:rPr>
      </w:pPr>
      <w:r w:rsidRPr="00466415">
        <w:rPr>
          <w:color w:val="000000"/>
          <w:sz w:val="25"/>
          <w:szCs w:val="25"/>
        </w:rPr>
        <w:t>Проект планировки территории, ограниченной перспективной транспортной магис</w:t>
      </w:r>
      <w:r w:rsidRPr="00466415">
        <w:rPr>
          <w:color w:val="000000"/>
          <w:sz w:val="25"/>
          <w:szCs w:val="25"/>
        </w:rPr>
        <w:t>т</w:t>
      </w:r>
      <w:r w:rsidRPr="00466415">
        <w:rPr>
          <w:color w:val="000000"/>
          <w:sz w:val="25"/>
          <w:szCs w:val="25"/>
        </w:rPr>
        <w:t>ралью, ул. Олимпийской, полосой отвода железной дороги и границей города Новосиби</w:t>
      </w:r>
      <w:r w:rsidRPr="00466415">
        <w:rPr>
          <w:color w:val="000000"/>
          <w:sz w:val="25"/>
          <w:szCs w:val="25"/>
        </w:rPr>
        <w:t>р</w:t>
      </w:r>
      <w:r w:rsidRPr="00466415">
        <w:rPr>
          <w:color w:val="000000"/>
          <w:sz w:val="25"/>
          <w:szCs w:val="25"/>
        </w:rPr>
        <w:t>ска, в Ленинском районе (далее – проект планировки) разработан в отношении территории, ограниченной перспективной транспортной магистралью, ул. Олимпийской, полосой отвода железной дороги и границей города Новосибирска, в Ленинском районе (далее – проект</w:t>
      </w:r>
      <w:r w:rsidRPr="00466415">
        <w:rPr>
          <w:color w:val="000000"/>
          <w:sz w:val="25"/>
          <w:szCs w:val="25"/>
        </w:rPr>
        <w:t>и</w:t>
      </w:r>
      <w:r w:rsidRPr="00466415">
        <w:rPr>
          <w:color w:val="000000"/>
          <w:sz w:val="25"/>
          <w:szCs w:val="25"/>
        </w:rPr>
        <w:t>руемая территория). Проектируемая территория находится в левобережной части города Новосибирска и входит в состав Лен</w:t>
      </w:r>
      <w:r w:rsidR="00466415">
        <w:rPr>
          <w:color w:val="000000"/>
          <w:sz w:val="25"/>
          <w:szCs w:val="25"/>
        </w:rPr>
        <w:t>инского района</w:t>
      </w:r>
      <w:r w:rsidRPr="00466415">
        <w:rPr>
          <w:color w:val="000000"/>
          <w:sz w:val="25"/>
          <w:szCs w:val="25"/>
        </w:rPr>
        <w:t xml:space="preserve">. </w:t>
      </w:r>
      <w:r w:rsidRPr="00466415">
        <w:rPr>
          <w:sz w:val="25"/>
          <w:szCs w:val="25"/>
        </w:rPr>
        <w:t xml:space="preserve">Площадь проектируемой территории – 689,21га. </w:t>
      </w:r>
    </w:p>
    <w:p w:rsidR="00051D91" w:rsidRPr="00466415" w:rsidRDefault="00051D91" w:rsidP="00051D91">
      <w:pPr>
        <w:widowControl w:val="0"/>
        <w:spacing w:line="240" w:lineRule="atLeast"/>
        <w:rPr>
          <w:color w:val="000000"/>
          <w:sz w:val="25"/>
          <w:szCs w:val="25"/>
        </w:rPr>
      </w:pPr>
      <w:r w:rsidRPr="00466415">
        <w:rPr>
          <w:color w:val="000000"/>
          <w:sz w:val="25"/>
          <w:szCs w:val="25"/>
        </w:rPr>
        <w:t>С юга проектируемая территория ограничена Транссибирской железнодорожной м</w:t>
      </w:r>
      <w:r w:rsidRPr="00466415">
        <w:rPr>
          <w:color w:val="000000"/>
          <w:sz w:val="25"/>
          <w:szCs w:val="25"/>
        </w:rPr>
        <w:t>а</w:t>
      </w:r>
      <w:r w:rsidRPr="00466415">
        <w:rPr>
          <w:color w:val="000000"/>
          <w:sz w:val="25"/>
          <w:szCs w:val="25"/>
        </w:rPr>
        <w:t>гистралью, с севера – трассой перспективной транспортной магистрали, с запада – границей города Новосибирска, с востока – ул. Олимпийской. Характерная планировочная особе</w:t>
      </w:r>
      <w:r w:rsidRPr="00466415">
        <w:rPr>
          <w:color w:val="000000"/>
          <w:sz w:val="25"/>
          <w:szCs w:val="25"/>
        </w:rPr>
        <w:t>н</w:t>
      </w:r>
      <w:r w:rsidRPr="00466415">
        <w:rPr>
          <w:color w:val="000000"/>
          <w:sz w:val="25"/>
          <w:szCs w:val="25"/>
        </w:rPr>
        <w:t>ность проектируемой территории в том</w:t>
      </w:r>
      <w:r w:rsidR="002701D7">
        <w:rPr>
          <w:color w:val="000000"/>
          <w:sz w:val="25"/>
          <w:szCs w:val="25"/>
        </w:rPr>
        <w:t>,</w:t>
      </w:r>
      <w:r w:rsidRPr="00466415">
        <w:rPr>
          <w:color w:val="000000"/>
          <w:sz w:val="25"/>
          <w:szCs w:val="25"/>
        </w:rPr>
        <w:t xml:space="preserve"> что она представляет собой «западные ворота гор</w:t>
      </w:r>
      <w:r w:rsidRPr="00466415">
        <w:rPr>
          <w:color w:val="000000"/>
          <w:sz w:val="25"/>
          <w:szCs w:val="25"/>
        </w:rPr>
        <w:t>о</w:t>
      </w:r>
      <w:r w:rsidRPr="00466415">
        <w:rPr>
          <w:color w:val="000000"/>
          <w:sz w:val="25"/>
          <w:szCs w:val="25"/>
        </w:rPr>
        <w:t>да», так как ул. Станционная является основным въездом в город Новосибирск с западного направления. В непосредственной близости к западу от проектируемой территории расп</w:t>
      </w:r>
      <w:r w:rsidRPr="00466415">
        <w:rPr>
          <w:color w:val="000000"/>
          <w:sz w:val="25"/>
          <w:szCs w:val="25"/>
        </w:rPr>
        <w:t>о</w:t>
      </w:r>
      <w:r w:rsidRPr="00466415">
        <w:rPr>
          <w:color w:val="000000"/>
          <w:sz w:val="25"/>
          <w:szCs w:val="25"/>
        </w:rPr>
        <w:t>ложен международный аэропорт Толмачево.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color w:val="000000"/>
          <w:sz w:val="25"/>
          <w:szCs w:val="25"/>
        </w:rPr>
        <w:t xml:space="preserve">В настоящее время проектируемая территория характеризуется </w:t>
      </w:r>
      <w:r w:rsidRPr="00466415">
        <w:rPr>
          <w:sz w:val="25"/>
          <w:szCs w:val="25"/>
        </w:rPr>
        <w:t>многофункционал</w:t>
      </w:r>
      <w:r w:rsidRPr="00466415">
        <w:rPr>
          <w:sz w:val="25"/>
          <w:szCs w:val="25"/>
        </w:rPr>
        <w:t>ь</w:t>
      </w:r>
      <w:r w:rsidRPr="00466415">
        <w:rPr>
          <w:sz w:val="25"/>
          <w:szCs w:val="25"/>
        </w:rPr>
        <w:t>ным использованием.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В соответствии с использованием территории города Новосибирска в 2016 году пр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ектируемая территория включает в себя следующие виды территориаль</w:t>
      </w:r>
      <w:r w:rsidR="007A2DC2" w:rsidRPr="00466415">
        <w:rPr>
          <w:sz w:val="25"/>
          <w:szCs w:val="25"/>
        </w:rPr>
        <w:t>ных зон</w:t>
      </w:r>
      <w:r w:rsidRPr="00466415">
        <w:rPr>
          <w:sz w:val="25"/>
          <w:szCs w:val="25"/>
        </w:rPr>
        <w:t>: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зоны рекреационного назначения (Р):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зону объектов спортивного назначения (Р-4);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общественно-деловые зоны (ОД):</w:t>
      </w:r>
    </w:p>
    <w:p w:rsidR="00051D91" w:rsidRPr="00466415" w:rsidRDefault="00051D91" w:rsidP="00051D91">
      <w:pPr>
        <w:suppressAutoHyphens/>
        <w:rPr>
          <w:sz w:val="25"/>
          <w:szCs w:val="25"/>
        </w:rPr>
      </w:pPr>
      <w:r w:rsidRPr="00466415">
        <w:rPr>
          <w:sz w:val="25"/>
          <w:szCs w:val="25"/>
        </w:rPr>
        <w:t xml:space="preserve">зону специализированной общественной застройки (ОД-4), в пределах которой установлены: </w:t>
      </w:r>
    </w:p>
    <w:p w:rsidR="00051D91" w:rsidRPr="00466415" w:rsidRDefault="00051D91" w:rsidP="00051D91">
      <w:pPr>
        <w:suppressAutoHyphens/>
        <w:rPr>
          <w:sz w:val="25"/>
          <w:szCs w:val="25"/>
        </w:rPr>
      </w:pPr>
      <w:r w:rsidRPr="00466415">
        <w:rPr>
          <w:sz w:val="25"/>
          <w:szCs w:val="25"/>
        </w:rPr>
        <w:t>подзона специализированной малоэтажной общественной застройки (ОД-4.1);</w:t>
      </w:r>
    </w:p>
    <w:p w:rsidR="00051D91" w:rsidRPr="00466415" w:rsidRDefault="00051D91" w:rsidP="00051D91">
      <w:pPr>
        <w:suppressAutoHyphens/>
        <w:rPr>
          <w:sz w:val="25"/>
          <w:szCs w:val="25"/>
        </w:rPr>
      </w:pPr>
      <w:r w:rsidRPr="00466415">
        <w:rPr>
          <w:sz w:val="25"/>
          <w:szCs w:val="25"/>
        </w:rPr>
        <w:t xml:space="preserve">подзона специализированной средне- и многоэтажной общественной застройки </w:t>
      </w:r>
      <w:r w:rsidR="00466415">
        <w:rPr>
          <w:sz w:val="25"/>
          <w:szCs w:val="25"/>
        </w:rPr>
        <w:br/>
      </w:r>
      <w:r w:rsidRPr="00466415">
        <w:rPr>
          <w:sz w:val="25"/>
          <w:szCs w:val="25"/>
        </w:rPr>
        <w:t>(ОД-4.2);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жилые зоны (Ж):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зону застройки малоэтажными жилыми домами (Ж-2);</w:t>
      </w:r>
    </w:p>
    <w:p w:rsidR="00051D91" w:rsidRPr="00466415" w:rsidRDefault="00051D91" w:rsidP="00051D91">
      <w:pPr>
        <w:suppressAutoHyphens/>
        <w:rPr>
          <w:sz w:val="25"/>
          <w:szCs w:val="25"/>
        </w:rPr>
      </w:pPr>
      <w:r w:rsidRPr="00466415">
        <w:rPr>
          <w:sz w:val="25"/>
          <w:szCs w:val="25"/>
        </w:rPr>
        <w:lastRenderedPageBreak/>
        <w:t>зону застройки индивидуальными жилыми домами (Ж-6);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производственные зоны (П):</w:t>
      </w:r>
    </w:p>
    <w:p w:rsidR="00051D91" w:rsidRPr="00466415" w:rsidRDefault="00051D91" w:rsidP="00051D91">
      <w:pPr>
        <w:suppressAutoHyphens/>
        <w:rPr>
          <w:sz w:val="25"/>
          <w:szCs w:val="25"/>
        </w:rPr>
      </w:pPr>
      <w:r w:rsidRPr="00466415">
        <w:rPr>
          <w:sz w:val="25"/>
          <w:szCs w:val="25"/>
        </w:rPr>
        <w:t xml:space="preserve">зону </w:t>
      </w:r>
      <w:r w:rsidR="007A2DC2" w:rsidRPr="00466415">
        <w:rPr>
          <w:sz w:val="25"/>
          <w:szCs w:val="25"/>
        </w:rPr>
        <w:t xml:space="preserve">производственной деятельности </w:t>
      </w:r>
      <w:r w:rsidRPr="00466415">
        <w:rPr>
          <w:sz w:val="25"/>
          <w:szCs w:val="25"/>
        </w:rPr>
        <w:t xml:space="preserve">(П-1); </w:t>
      </w:r>
    </w:p>
    <w:p w:rsidR="00051D91" w:rsidRPr="00466415" w:rsidRDefault="00051D91" w:rsidP="00051D91">
      <w:pPr>
        <w:suppressAutoHyphens/>
        <w:rPr>
          <w:sz w:val="25"/>
          <w:szCs w:val="25"/>
        </w:rPr>
      </w:pPr>
      <w:r w:rsidRPr="00466415">
        <w:rPr>
          <w:sz w:val="25"/>
          <w:szCs w:val="25"/>
        </w:rPr>
        <w:t>зону коммунальных и складских объектов (П-2);</w:t>
      </w:r>
    </w:p>
    <w:p w:rsidR="00051D91" w:rsidRPr="00466415" w:rsidRDefault="00051D91" w:rsidP="00051D91">
      <w:pPr>
        <w:rPr>
          <w:sz w:val="25"/>
          <w:szCs w:val="25"/>
        </w:rPr>
      </w:pPr>
      <w:r w:rsidRPr="00466415">
        <w:rPr>
          <w:sz w:val="25"/>
          <w:szCs w:val="25"/>
        </w:rPr>
        <w:t>зоны инженерн</w:t>
      </w:r>
      <w:r w:rsidR="007A2DC2" w:rsidRPr="00466415">
        <w:rPr>
          <w:sz w:val="25"/>
          <w:szCs w:val="25"/>
        </w:rPr>
        <w:t>ой и транспортной инфраструктур</w:t>
      </w:r>
      <w:r w:rsidRPr="00466415">
        <w:rPr>
          <w:sz w:val="25"/>
          <w:szCs w:val="25"/>
        </w:rPr>
        <w:t xml:space="preserve"> (ИТ):</w:t>
      </w:r>
    </w:p>
    <w:p w:rsidR="00051D91" w:rsidRPr="00466415" w:rsidRDefault="00051D91" w:rsidP="00051D91">
      <w:pPr>
        <w:suppressAutoHyphens/>
        <w:rPr>
          <w:sz w:val="25"/>
          <w:szCs w:val="25"/>
        </w:rPr>
      </w:pPr>
      <w:r w:rsidRPr="00466415">
        <w:rPr>
          <w:sz w:val="25"/>
          <w:szCs w:val="25"/>
        </w:rPr>
        <w:t>зону сооружений и коммуникаций железнодорожного транспорта (ИТ-1);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зону улично-дорожной сети (ИТ-3); 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зону объектов инженерной инфраструктуры (ИТ-4);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зоны сельскохозяйственного </w:t>
      </w:r>
      <w:r w:rsidR="007A2DC2" w:rsidRPr="00466415">
        <w:rPr>
          <w:sz w:val="25"/>
          <w:szCs w:val="25"/>
        </w:rPr>
        <w:t xml:space="preserve">использования </w:t>
      </w:r>
      <w:r w:rsidRPr="00466415">
        <w:rPr>
          <w:sz w:val="25"/>
          <w:szCs w:val="25"/>
        </w:rPr>
        <w:t>(СХ):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зону ведения садоводства и огородничества (СХ-1);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зоны стоянок автомобильного транспорта (СА): 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зону стоянок для легковых автомобилей (СА-1).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Определенные Правилами землепользования и застройки города Новосибирска</w:t>
      </w:r>
      <w:r w:rsidR="00413200" w:rsidRPr="00466415">
        <w:rPr>
          <w:sz w:val="25"/>
          <w:szCs w:val="25"/>
        </w:rPr>
        <w:t xml:space="preserve"> те</w:t>
      </w:r>
      <w:r w:rsidR="00413200" w:rsidRPr="00466415">
        <w:rPr>
          <w:sz w:val="25"/>
          <w:szCs w:val="25"/>
        </w:rPr>
        <w:t>р</w:t>
      </w:r>
      <w:r w:rsidR="00413200" w:rsidRPr="00466415">
        <w:rPr>
          <w:sz w:val="25"/>
          <w:szCs w:val="25"/>
        </w:rPr>
        <w:t>риториальные</w:t>
      </w:r>
      <w:r w:rsidRPr="00466415">
        <w:rPr>
          <w:sz w:val="25"/>
          <w:szCs w:val="25"/>
        </w:rPr>
        <w:t xml:space="preserve"> зоны представлены следующими объектами и землеотводами: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(Р-4) – </w:t>
      </w:r>
      <w:r w:rsidR="00413200" w:rsidRPr="00466415">
        <w:rPr>
          <w:sz w:val="25"/>
          <w:szCs w:val="25"/>
        </w:rPr>
        <w:t>федеральным</w:t>
      </w:r>
      <w:r w:rsidRPr="00466415">
        <w:rPr>
          <w:sz w:val="25"/>
          <w:szCs w:val="25"/>
        </w:rPr>
        <w:t xml:space="preserve"> государственн</w:t>
      </w:r>
      <w:r w:rsidR="00413200" w:rsidRPr="00466415">
        <w:rPr>
          <w:sz w:val="25"/>
          <w:szCs w:val="25"/>
        </w:rPr>
        <w:t>ым</w:t>
      </w:r>
      <w:r w:rsidRPr="00466415">
        <w:rPr>
          <w:sz w:val="25"/>
          <w:szCs w:val="25"/>
        </w:rPr>
        <w:t xml:space="preserve"> учреждение</w:t>
      </w:r>
      <w:r w:rsidR="00413200" w:rsidRPr="00466415">
        <w:rPr>
          <w:sz w:val="25"/>
          <w:szCs w:val="25"/>
        </w:rPr>
        <w:t>м</w:t>
      </w:r>
      <w:r w:rsidRPr="00466415">
        <w:rPr>
          <w:sz w:val="25"/>
          <w:szCs w:val="25"/>
        </w:rPr>
        <w:t xml:space="preserve"> (далее </w:t>
      </w:r>
      <w:r w:rsidR="005E3A5E" w:rsidRPr="00466415">
        <w:rPr>
          <w:sz w:val="25"/>
          <w:szCs w:val="25"/>
        </w:rPr>
        <w:t>–</w:t>
      </w:r>
      <w:r w:rsidRPr="00466415">
        <w:rPr>
          <w:sz w:val="25"/>
          <w:szCs w:val="25"/>
        </w:rPr>
        <w:t xml:space="preserve"> ФГУ) «Государс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>венная заводская конюшня</w:t>
      </w:r>
      <w:r w:rsidR="00413200" w:rsidRPr="00466415">
        <w:rPr>
          <w:sz w:val="25"/>
          <w:szCs w:val="25"/>
        </w:rPr>
        <w:t xml:space="preserve"> «Новосибирская»</w:t>
      </w:r>
      <w:r w:rsidRPr="00466415">
        <w:rPr>
          <w:sz w:val="25"/>
          <w:szCs w:val="25"/>
        </w:rPr>
        <w:t xml:space="preserve"> с ипподромом»;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зона (ОД-4), подзона (ОД-4.1) – административн</w:t>
      </w:r>
      <w:r w:rsidR="0097550A" w:rsidRPr="00466415">
        <w:rPr>
          <w:sz w:val="25"/>
          <w:szCs w:val="25"/>
        </w:rPr>
        <w:t>ым</w:t>
      </w:r>
      <w:r w:rsidRPr="00466415">
        <w:rPr>
          <w:sz w:val="25"/>
          <w:szCs w:val="25"/>
        </w:rPr>
        <w:t xml:space="preserve"> здание</w:t>
      </w:r>
      <w:r w:rsidR="0097550A" w:rsidRPr="00466415">
        <w:rPr>
          <w:sz w:val="25"/>
          <w:szCs w:val="25"/>
        </w:rPr>
        <w:t>м</w:t>
      </w:r>
      <w:r w:rsidRPr="00466415">
        <w:rPr>
          <w:sz w:val="25"/>
          <w:szCs w:val="25"/>
        </w:rPr>
        <w:t>, включающ</w:t>
      </w:r>
      <w:r w:rsidR="0097550A" w:rsidRPr="00466415">
        <w:rPr>
          <w:sz w:val="25"/>
          <w:szCs w:val="25"/>
        </w:rPr>
        <w:t>им</w:t>
      </w:r>
      <w:r w:rsidRPr="00466415">
        <w:rPr>
          <w:sz w:val="25"/>
          <w:szCs w:val="25"/>
        </w:rPr>
        <w:t xml:space="preserve"> полк па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>рульно-постовой</w:t>
      </w:r>
      <w:r w:rsidR="00413200" w:rsidRPr="00466415">
        <w:rPr>
          <w:sz w:val="25"/>
          <w:szCs w:val="25"/>
        </w:rPr>
        <w:t xml:space="preserve"> службы полиции</w:t>
      </w:r>
      <w:r w:rsidRPr="00466415">
        <w:rPr>
          <w:sz w:val="25"/>
          <w:szCs w:val="25"/>
        </w:rPr>
        <w:t xml:space="preserve"> </w:t>
      </w:r>
      <w:r w:rsidR="00413200" w:rsidRPr="00466415">
        <w:rPr>
          <w:sz w:val="25"/>
          <w:szCs w:val="25"/>
        </w:rPr>
        <w:t>(далее – ППС)</w:t>
      </w:r>
      <w:r w:rsidRPr="00466415">
        <w:rPr>
          <w:sz w:val="25"/>
          <w:szCs w:val="25"/>
        </w:rPr>
        <w:t>, управление</w:t>
      </w:r>
      <w:r w:rsidR="0097550A" w:rsidRPr="00466415">
        <w:rPr>
          <w:sz w:val="25"/>
          <w:szCs w:val="25"/>
        </w:rPr>
        <w:t>м</w:t>
      </w:r>
      <w:r w:rsidRPr="00466415">
        <w:rPr>
          <w:sz w:val="25"/>
          <w:szCs w:val="25"/>
        </w:rPr>
        <w:t xml:space="preserve"> </w:t>
      </w:r>
      <w:r w:rsidR="00413200" w:rsidRPr="00466415">
        <w:rPr>
          <w:sz w:val="25"/>
          <w:szCs w:val="25"/>
        </w:rPr>
        <w:t>министерства внутренних дел (далее – МВД)</w:t>
      </w:r>
      <w:r w:rsidRPr="00466415">
        <w:rPr>
          <w:sz w:val="25"/>
          <w:szCs w:val="25"/>
        </w:rPr>
        <w:t xml:space="preserve"> </w:t>
      </w:r>
      <w:r w:rsidR="000C7290" w:rsidRPr="00466415">
        <w:rPr>
          <w:sz w:val="25"/>
          <w:szCs w:val="25"/>
        </w:rPr>
        <w:t>Российской Федерации</w:t>
      </w:r>
      <w:r w:rsidR="00413200" w:rsidRPr="00466415">
        <w:rPr>
          <w:sz w:val="25"/>
          <w:szCs w:val="25"/>
        </w:rPr>
        <w:t xml:space="preserve"> по городу</w:t>
      </w:r>
      <w:r w:rsidRPr="00466415">
        <w:rPr>
          <w:sz w:val="25"/>
          <w:szCs w:val="25"/>
        </w:rPr>
        <w:t xml:space="preserve"> Новосибирску, здание</w:t>
      </w:r>
      <w:r w:rsidR="0097550A" w:rsidRPr="00466415">
        <w:rPr>
          <w:sz w:val="25"/>
          <w:szCs w:val="25"/>
        </w:rPr>
        <w:t>м</w:t>
      </w:r>
      <w:r w:rsidRPr="00466415">
        <w:rPr>
          <w:sz w:val="25"/>
          <w:szCs w:val="25"/>
        </w:rPr>
        <w:t xml:space="preserve"> пожарной ча</w:t>
      </w:r>
      <w:r w:rsidRPr="00466415">
        <w:rPr>
          <w:sz w:val="25"/>
          <w:szCs w:val="25"/>
        </w:rPr>
        <w:t>с</w:t>
      </w:r>
      <w:r w:rsidRPr="00466415">
        <w:rPr>
          <w:sz w:val="25"/>
          <w:szCs w:val="25"/>
        </w:rPr>
        <w:t>т</w:t>
      </w:r>
      <w:r w:rsidR="00413200"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 xml:space="preserve"> № 15, 6 отряд</w:t>
      </w:r>
      <w:r w:rsidR="0097550A" w:rsidRPr="00466415">
        <w:rPr>
          <w:sz w:val="25"/>
          <w:szCs w:val="25"/>
        </w:rPr>
        <w:t>ом</w:t>
      </w:r>
      <w:r w:rsidRPr="00466415">
        <w:rPr>
          <w:sz w:val="25"/>
          <w:szCs w:val="25"/>
        </w:rPr>
        <w:t xml:space="preserve"> федеральной пожарной службы</w:t>
      </w:r>
      <w:r w:rsidR="005E3A5E" w:rsidRPr="00466415">
        <w:rPr>
          <w:sz w:val="25"/>
          <w:szCs w:val="25"/>
        </w:rPr>
        <w:t xml:space="preserve"> </w:t>
      </w:r>
      <w:r w:rsidRPr="00466415">
        <w:rPr>
          <w:sz w:val="25"/>
          <w:szCs w:val="25"/>
        </w:rPr>
        <w:t>(далее</w:t>
      </w:r>
      <w:r w:rsidR="000C7290" w:rsidRPr="00466415">
        <w:rPr>
          <w:sz w:val="25"/>
          <w:szCs w:val="25"/>
        </w:rPr>
        <w:t xml:space="preserve"> – </w:t>
      </w:r>
      <w:r w:rsidRPr="00466415">
        <w:rPr>
          <w:sz w:val="25"/>
          <w:szCs w:val="25"/>
        </w:rPr>
        <w:t>ФПС) по Новосибирской о</w:t>
      </w:r>
      <w:r w:rsidRPr="00466415">
        <w:rPr>
          <w:sz w:val="25"/>
          <w:szCs w:val="25"/>
        </w:rPr>
        <w:t>б</w:t>
      </w:r>
      <w:r w:rsidRPr="00466415">
        <w:rPr>
          <w:sz w:val="25"/>
          <w:szCs w:val="25"/>
        </w:rPr>
        <w:t>ласти (далее</w:t>
      </w:r>
      <w:r w:rsidR="000C7290" w:rsidRPr="00466415">
        <w:rPr>
          <w:sz w:val="25"/>
          <w:szCs w:val="25"/>
        </w:rPr>
        <w:t xml:space="preserve"> – </w:t>
      </w:r>
      <w:r w:rsidRPr="00466415">
        <w:rPr>
          <w:sz w:val="25"/>
          <w:szCs w:val="25"/>
        </w:rPr>
        <w:t>НСО);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подзона (ОД-4.2) – </w:t>
      </w:r>
      <w:r w:rsidR="000C7290" w:rsidRPr="00466415">
        <w:rPr>
          <w:sz w:val="25"/>
          <w:szCs w:val="25"/>
        </w:rPr>
        <w:t>земельны</w:t>
      </w:r>
      <w:r w:rsidR="0097550A" w:rsidRPr="00466415">
        <w:rPr>
          <w:sz w:val="25"/>
          <w:szCs w:val="25"/>
        </w:rPr>
        <w:t>ми</w:t>
      </w:r>
      <w:r w:rsidR="000C7290" w:rsidRPr="00466415">
        <w:rPr>
          <w:sz w:val="25"/>
          <w:szCs w:val="25"/>
        </w:rPr>
        <w:t xml:space="preserve"> участк</w:t>
      </w:r>
      <w:r w:rsidR="0097550A" w:rsidRPr="00466415">
        <w:rPr>
          <w:sz w:val="25"/>
          <w:szCs w:val="25"/>
        </w:rPr>
        <w:t>ами</w:t>
      </w:r>
      <w:r w:rsidR="000C7290" w:rsidRPr="00466415">
        <w:rPr>
          <w:sz w:val="25"/>
          <w:szCs w:val="25"/>
        </w:rPr>
        <w:t>,</w:t>
      </w:r>
      <w:r w:rsidRPr="00466415">
        <w:rPr>
          <w:sz w:val="25"/>
          <w:szCs w:val="25"/>
        </w:rPr>
        <w:t xml:space="preserve"> </w:t>
      </w:r>
      <w:r w:rsidR="000C7290" w:rsidRPr="00466415">
        <w:rPr>
          <w:sz w:val="25"/>
          <w:szCs w:val="25"/>
        </w:rPr>
        <w:t>предназначенны</w:t>
      </w:r>
      <w:r w:rsidR="0097550A" w:rsidRPr="00466415">
        <w:rPr>
          <w:sz w:val="25"/>
          <w:szCs w:val="25"/>
        </w:rPr>
        <w:t>ми</w:t>
      </w:r>
      <w:r w:rsidR="000C7290" w:rsidRPr="00466415">
        <w:rPr>
          <w:sz w:val="25"/>
          <w:szCs w:val="25"/>
        </w:rPr>
        <w:t xml:space="preserve"> </w:t>
      </w:r>
      <w:r w:rsidRPr="00466415">
        <w:rPr>
          <w:sz w:val="25"/>
          <w:szCs w:val="25"/>
        </w:rPr>
        <w:t>для строительства а</w:t>
      </w:r>
      <w:r w:rsidRPr="00466415">
        <w:rPr>
          <w:sz w:val="25"/>
          <w:szCs w:val="25"/>
        </w:rPr>
        <w:t>д</w:t>
      </w:r>
      <w:r w:rsidRPr="00466415">
        <w:rPr>
          <w:sz w:val="25"/>
          <w:szCs w:val="25"/>
        </w:rPr>
        <w:t>министративных зданий;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(Ж-2) – </w:t>
      </w:r>
      <w:r w:rsidR="000C7290" w:rsidRPr="00466415">
        <w:rPr>
          <w:sz w:val="25"/>
          <w:szCs w:val="25"/>
        </w:rPr>
        <w:t>земельны</w:t>
      </w:r>
      <w:r w:rsidR="00A95D88" w:rsidRPr="00466415">
        <w:rPr>
          <w:sz w:val="25"/>
          <w:szCs w:val="25"/>
        </w:rPr>
        <w:t>ми</w:t>
      </w:r>
      <w:r w:rsidR="000C7290" w:rsidRPr="00466415">
        <w:rPr>
          <w:sz w:val="25"/>
          <w:szCs w:val="25"/>
        </w:rPr>
        <w:t xml:space="preserve"> </w:t>
      </w:r>
      <w:r w:rsidRPr="00466415">
        <w:rPr>
          <w:sz w:val="25"/>
          <w:szCs w:val="25"/>
        </w:rPr>
        <w:t>участк</w:t>
      </w:r>
      <w:r w:rsidR="00A95D88" w:rsidRPr="00466415">
        <w:rPr>
          <w:sz w:val="25"/>
          <w:szCs w:val="25"/>
        </w:rPr>
        <w:t>ами</w:t>
      </w:r>
      <w:r w:rsidR="000C7290" w:rsidRPr="00466415">
        <w:rPr>
          <w:sz w:val="25"/>
          <w:szCs w:val="25"/>
        </w:rPr>
        <w:t>,</w:t>
      </w:r>
      <w:r w:rsidRPr="00466415">
        <w:rPr>
          <w:sz w:val="25"/>
          <w:szCs w:val="25"/>
        </w:rPr>
        <w:t xml:space="preserve"> </w:t>
      </w:r>
      <w:r w:rsidR="000C7290" w:rsidRPr="00466415">
        <w:rPr>
          <w:sz w:val="25"/>
          <w:szCs w:val="25"/>
        </w:rPr>
        <w:t>заняты</w:t>
      </w:r>
      <w:r w:rsidR="00A95D88" w:rsidRPr="00466415">
        <w:rPr>
          <w:sz w:val="25"/>
          <w:szCs w:val="25"/>
        </w:rPr>
        <w:t>ми</w:t>
      </w:r>
      <w:r w:rsidR="000C7290" w:rsidRPr="00466415">
        <w:rPr>
          <w:sz w:val="25"/>
          <w:szCs w:val="25"/>
        </w:rPr>
        <w:t xml:space="preserve"> многоквартирными</w:t>
      </w:r>
      <w:r w:rsidRPr="00466415">
        <w:rPr>
          <w:sz w:val="25"/>
          <w:szCs w:val="25"/>
        </w:rPr>
        <w:t xml:space="preserve"> малоэтажны</w:t>
      </w:r>
      <w:r w:rsidR="000C7290" w:rsidRPr="00466415">
        <w:rPr>
          <w:sz w:val="25"/>
          <w:szCs w:val="25"/>
        </w:rPr>
        <w:t>ми</w:t>
      </w:r>
      <w:r w:rsidRPr="00466415">
        <w:rPr>
          <w:sz w:val="25"/>
          <w:szCs w:val="25"/>
        </w:rPr>
        <w:t xml:space="preserve"> жи</w:t>
      </w:r>
      <w:r w:rsidR="000C7290" w:rsidRPr="00466415">
        <w:rPr>
          <w:sz w:val="25"/>
          <w:szCs w:val="25"/>
        </w:rPr>
        <w:t>лыми</w:t>
      </w:r>
      <w:r w:rsidRPr="00466415">
        <w:rPr>
          <w:sz w:val="25"/>
          <w:szCs w:val="25"/>
        </w:rPr>
        <w:t xml:space="preserve"> до</w:t>
      </w:r>
      <w:r w:rsidR="000C7290" w:rsidRPr="00466415">
        <w:rPr>
          <w:sz w:val="25"/>
          <w:szCs w:val="25"/>
        </w:rPr>
        <w:t>мами</w:t>
      </w:r>
      <w:r w:rsidRPr="00466415">
        <w:rPr>
          <w:sz w:val="25"/>
          <w:szCs w:val="25"/>
        </w:rPr>
        <w:t>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(Ж-6) – </w:t>
      </w:r>
      <w:r w:rsidR="0097550A" w:rsidRPr="00466415">
        <w:rPr>
          <w:sz w:val="25"/>
          <w:szCs w:val="25"/>
        </w:rPr>
        <w:t>земельными участками</w:t>
      </w:r>
      <w:r w:rsidR="000C7290" w:rsidRPr="00466415">
        <w:rPr>
          <w:sz w:val="25"/>
          <w:szCs w:val="25"/>
        </w:rPr>
        <w:t>, заняты</w:t>
      </w:r>
      <w:r w:rsidR="0097550A" w:rsidRPr="00466415">
        <w:rPr>
          <w:sz w:val="25"/>
          <w:szCs w:val="25"/>
        </w:rPr>
        <w:t>ми</w:t>
      </w:r>
      <w:r w:rsidR="000C7290" w:rsidRPr="00466415">
        <w:rPr>
          <w:sz w:val="25"/>
          <w:szCs w:val="25"/>
        </w:rPr>
        <w:t xml:space="preserve"> индивидуальной жилой застройкой</w:t>
      </w:r>
      <w:r w:rsidRPr="00466415">
        <w:rPr>
          <w:sz w:val="25"/>
          <w:szCs w:val="25"/>
        </w:rPr>
        <w:t>;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зона (П-1) – участк</w:t>
      </w:r>
      <w:r w:rsidR="008E6429" w:rsidRPr="00466415">
        <w:rPr>
          <w:sz w:val="25"/>
          <w:szCs w:val="25"/>
        </w:rPr>
        <w:t>ами</w:t>
      </w:r>
      <w:r w:rsidRPr="00466415">
        <w:rPr>
          <w:sz w:val="25"/>
          <w:szCs w:val="25"/>
        </w:rPr>
        <w:t xml:space="preserve"> производственных предприятий, участками свино</w:t>
      </w:r>
      <w:r w:rsidR="007A2DC2" w:rsidRPr="00466415">
        <w:rPr>
          <w:sz w:val="25"/>
          <w:szCs w:val="25"/>
        </w:rPr>
        <w:t>комплекса, закрытого акционерного общества</w:t>
      </w:r>
      <w:r w:rsidRPr="00466415">
        <w:rPr>
          <w:sz w:val="25"/>
          <w:szCs w:val="25"/>
        </w:rPr>
        <w:t xml:space="preserve"> (далее </w:t>
      </w:r>
      <w:r w:rsidR="008E6429" w:rsidRPr="00466415">
        <w:rPr>
          <w:sz w:val="25"/>
          <w:szCs w:val="25"/>
        </w:rPr>
        <w:sym w:font="Symbol" w:char="F02D"/>
      </w:r>
      <w:r w:rsidRPr="00466415">
        <w:rPr>
          <w:sz w:val="25"/>
          <w:szCs w:val="25"/>
        </w:rPr>
        <w:t xml:space="preserve"> ЗАО) «Производственная фармацевтическа</w:t>
      </w:r>
      <w:r w:rsidR="007A2DC2" w:rsidRPr="00466415">
        <w:rPr>
          <w:sz w:val="25"/>
          <w:szCs w:val="25"/>
        </w:rPr>
        <w:t>я компания «Обновление», объектов</w:t>
      </w:r>
      <w:r w:rsidRPr="00466415">
        <w:rPr>
          <w:sz w:val="25"/>
          <w:szCs w:val="25"/>
        </w:rPr>
        <w:t xml:space="preserve"> по производству лекарственных веществ и полуфабр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катов для фармацевтических предприятий и др.;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(П-2) – </w:t>
      </w:r>
      <w:r w:rsidR="0097550A" w:rsidRPr="00466415">
        <w:rPr>
          <w:sz w:val="25"/>
          <w:szCs w:val="25"/>
        </w:rPr>
        <w:t xml:space="preserve">земельными участками </w:t>
      </w:r>
      <w:r w:rsidRPr="00466415">
        <w:rPr>
          <w:sz w:val="25"/>
          <w:szCs w:val="25"/>
        </w:rPr>
        <w:t>складских и логистических площадок, пожарн</w:t>
      </w:r>
      <w:r w:rsidR="001E5477" w:rsidRPr="00466415">
        <w:rPr>
          <w:sz w:val="25"/>
          <w:szCs w:val="25"/>
        </w:rPr>
        <w:t>ой части</w:t>
      </w:r>
      <w:r w:rsidRPr="00466415">
        <w:rPr>
          <w:sz w:val="25"/>
          <w:szCs w:val="25"/>
        </w:rPr>
        <w:t xml:space="preserve"> № 15, 6 отряд</w:t>
      </w:r>
      <w:r w:rsidR="008E6429"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 xml:space="preserve"> ФПС по НСО, обществ</w:t>
      </w:r>
      <w:r w:rsidR="001E5477"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 xml:space="preserve"> с ограниченной ответственностью (далее</w:t>
      </w:r>
      <w:r w:rsidR="001E5477" w:rsidRPr="00466415">
        <w:rPr>
          <w:sz w:val="25"/>
          <w:szCs w:val="25"/>
        </w:rPr>
        <w:t xml:space="preserve"> – </w:t>
      </w:r>
      <w:r w:rsidRPr="00466415">
        <w:rPr>
          <w:sz w:val="25"/>
          <w:szCs w:val="25"/>
        </w:rPr>
        <w:t>ООО) «Логопарк Обь», производственны</w:t>
      </w:r>
      <w:r w:rsidR="001E5477" w:rsidRPr="00466415">
        <w:rPr>
          <w:sz w:val="25"/>
          <w:szCs w:val="25"/>
        </w:rPr>
        <w:t>х баз</w:t>
      </w:r>
      <w:r w:rsidRPr="00466415">
        <w:rPr>
          <w:sz w:val="25"/>
          <w:szCs w:val="25"/>
        </w:rPr>
        <w:t>, оптовы</w:t>
      </w:r>
      <w:r w:rsidR="001E5477" w:rsidRPr="00466415">
        <w:rPr>
          <w:sz w:val="25"/>
          <w:szCs w:val="25"/>
        </w:rPr>
        <w:t>х баз</w:t>
      </w:r>
      <w:r w:rsidRPr="00466415">
        <w:rPr>
          <w:sz w:val="25"/>
          <w:szCs w:val="25"/>
        </w:rPr>
        <w:t xml:space="preserve"> и склад</w:t>
      </w:r>
      <w:r w:rsidR="001E5477" w:rsidRPr="00466415">
        <w:rPr>
          <w:sz w:val="25"/>
          <w:szCs w:val="25"/>
        </w:rPr>
        <w:t>ов</w:t>
      </w:r>
      <w:r w:rsidRPr="00466415">
        <w:rPr>
          <w:sz w:val="25"/>
          <w:szCs w:val="25"/>
        </w:rPr>
        <w:t xml:space="preserve"> различного профиля, ООО «Электрон-Плюс», ООО «Новосибирск Сити» и др.;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зона (ИТ-1) – инфраструктур</w:t>
      </w:r>
      <w:r w:rsidR="0097550A" w:rsidRPr="00466415">
        <w:rPr>
          <w:sz w:val="25"/>
          <w:szCs w:val="25"/>
        </w:rPr>
        <w:t>ой</w:t>
      </w:r>
      <w:r w:rsidRPr="00466415">
        <w:rPr>
          <w:sz w:val="25"/>
          <w:szCs w:val="25"/>
        </w:rPr>
        <w:t xml:space="preserve"> и пут</w:t>
      </w:r>
      <w:r w:rsidR="0097550A" w:rsidRPr="00466415">
        <w:rPr>
          <w:sz w:val="25"/>
          <w:szCs w:val="25"/>
        </w:rPr>
        <w:t>ями</w:t>
      </w:r>
      <w:r w:rsidRPr="00466415">
        <w:rPr>
          <w:sz w:val="25"/>
          <w:szCs w:val="25"/>
        </w:rPr>
        <w:t xml:space="preserve"> железной дороги;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(ИТ-3) – </w:t>
      </w:r>
      <w:r w:rsidR="0097550A" w:rsidRPr="00466415">
        <w:rPr>
          <w:sz w:val="25"/>
          <w:szCs w:val="25"/>
        </w:rPr>
        <w:t>земельными участками</w:t>
      </w:r>
      <w:r w:rsidRPr="00466415">
        <w:rPr>
          <w:sz w:val="25"/>
          <w:szCs w:val="25"/>
        </w:rPr>
        <w:t>, сформированны</w:t>
      </w:r>
      <w:r w:rsidR="0097550A" w:rsidRPr="00466415">
        <w:rPr>
          <w:sz w:val="25"/>
          <w:szCs w:val="25"/>
        </w:rPr>
        <w:t>ми</w:t>
      </w:r>
      <w:r w:rsidRPr="00466415">
        <w:rPr>
          <w:sz w:val="25"/>
          <w:szCs w:val="25"/>
        </w:rPr>
        <w:t xml:space="preserve"> для строительства автом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 xml:space="preserve">бильных дорог и транспортных развязок;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(ИТ-4) – </w:t>
      </w:r>
      <w:r w:rsidR="0097550A" w:rsidRPr="00466415">
        <w:rPr>
          <w:sz w:val="25"/>
          <w:szCs w:val="25"/>
        </w:rPr>
        <w:t>земельными участками</w:t>
      </w:r>
      <w:r w:rsidR="001E5477" w:rsidRPr="00466415">
        <w:rPr>
          <w:sz w:val="25"/>
          <w:szCs w:val="25"/>
        </w:rPr>
        <w:t>, заняты</w:t>
      </w:r>
      <w:r w:rsidR="0097550A" w:rsidRPr="00466415">
        <w:rPr>
          <w:sz w:val="25"/>
          <w:szCs w:val="25"/>
        </w:rPr>
        <w:t>ми</w:t>
      </w:r>
      <w:r w:rsidRPr="00466415">
        <w:rPr>
          <w:sz w:val="25"/>
          <w:szCs w:val="25"/>
        </w:rPr>
        <w:t xml:space="preserve"> опор</w:t>
      </w:r>
      <w:r w:rsidR="001E5477" w:rsidRPr="00466415">
        <w:rPr>
          <w:sz w:val="25"/>
          <w:szCs w:val="25"/>
        </w:rPr>
        <w:t>ами</w:t>
      </w:r>
      <w:r w:rsidRPr="00466415">
        <w:rPr>
          <w:sz w:val="25"/>
          <w:szCs w:val="25"/>
        </w:rPr>
        <w:t xml:space="preserve"> линии электропередач, уч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стк</w:t>
      </w:r>
      <w:r w:rsidR="00D036E2">
        <w:rPr>
          <w:sz w:val="25"/>
          <w:szCs w:val="25"/>
        </w:rPr>
        <w:t>ами</w:t>
      </w:r>
      <w:r w:rsidRPr="00466415">
        <w:rPr>
          <w:sz w:val="25"/>
          <w:szCs w:val="25"/>
        </w:rPr>
        <w:t xml:space="preserve"> объектов инженерной инфраструктуры;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(СХ-1) – </w:t>
      </w:r>
      <w:r w:rsidR="0097550A" w:rsidRPr="00466415">
        <w:rPr>
          <w:sz w:val="25"/>
          <w:szCs w:val="25"/>
        </w:rPr>
        <w:t xml:space="preserve">земельными участками </w:t>
      </w:r>
      <w:r w:rsidR="007A2DC2" w:rsidRPr="00466415">
        <w:rPr>
          <w:sz w:val="25"/>
          <w:szCs w:val="25"/>
        </w:rPr>
        <w:t>для ведения садоводства</w:t>
      </w:r>
      <w:r w:rsidR="009D2828" w:rsidRPr="00466415">
        <w:rPr>
          <w:sz w:val="25"/>
          <w:szCs w:val="25"/>
        </w:rPr>
        <w:t>,</w:t>
      </w:r>
      <w:r w:rsidR="004759D5" w:rsidRPr="00466415">
        <w:rPr>
          <w:sz w:val="25"/>
          <w:szCs w:val="25"/>
        </w:rPr>
        <w:t xml:space="preserve"> садов</w:t>
      </w:r>
      <w:r w:rsidR="008E6429" w:rsidRPr="00466415">
        <w:rPr>
          <w:sz w:val="25"/>
          <w:szCs w:val="25"/>
        </w:rPr>
        <w:t>о</w:t>
      </w:r>
      <w:r w:rsidR="007A2DC2" w:rsidRPr="00466415">
        <w:rPr>
          <w:sz w:val="25"/>
          <w:szCs w:val="25"/>
        </w:rPr>
        <w:t>дческого</w:t>
      </w:r>
      <w:r w:rsidRPr="00466415">
        <w:rPr>
          <w:sz w:val="25"/>
          <w:szCs w:val="25"/>
        </w:rPr>
        <w:t xml:space="preserve"> н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коммерческ</w:t>
      </w:r>
      <w:r w:rsidR="004759D5" w:rsidRPr="00466415">
        <w:rPr>
          <w:sz w:val="25"/>
          <w:szCs w:val="25"/>
        </w:rPr>
        <w:t>о</w:t>
      </w:r>
      <w:r w:rsidR="00422EC2" w:rsidRPr="00466415">
        <w:rPr>
          <w:sz w:val="25"/>
          <w:szCs w:val="25"/>
        </w:rPr>
        <w:t>го</w:t>
      </w:r>
      <w:r w:rsidRPr="00466415">
        <w:rPr>
          <w:sz w:val="25"/>
          <w:szCs w:val="25"/>
        </w:rPr>
        <w:t xml:space="preserve"> товариществ</w:t>
      </w:r>
      <w:r w:rsidR="00422EC2"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 xml:space="preserve"> (далее </w:t>
      </w:r>
      <w:r w:rsidR="00485D39" w:rsidRPr="00466415">
        <w:rPr>
          <w:sz w:val="25"/>
          <w:szCs w:val="25"/>
        </w:rPr>
        <w:t>–</w:t>
      </w:r>
      <w:r w:rsidRPr="00466415">
        <w:rPr>
          <w:sz w:val="25"/>
          <w:szCs w:val="25"/>
        </w:rPr>
        <w:t xml:space="preserve"> СНТ) «Березка», СНТ «Левобережное»;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зона (СА-1) – </w:t>
      </w:r>
      <w:r w:rsidR="0097550A" w:rsidRPr="00466415">
        <w:rPr>
          <w:sz w:val="25"/>
          <w:szCs w:val="25"/>
        </w:rPr>
        <w:t>земельными участками</w:t>
      </w:r>
      <w:r w:rsidR="004759D5" w:rsidRPr="00466415">
        <w:rPr>
          <w:sz w:val="25"/>
          <w:szCs w:val="25"/>
        </w:rPr>
        <w:t>, предназначенны</w:t>
      </w:r>
      <w:r w:rsidR="0097550A" w:rsidRPr="00466415">
        <w:rPr>
          <w:sz w:val="25"/>
          <w:szCs w:val="25"/>
        </w:rPr>
        <w:t>ми</w:t>
      </w:r>
      <w:r w:rsidRPr="00466415">
        <w:rPr>
          <w:sz w:val="25"/>
          <w:szCs w:val="25"/>
        </w:rPr>
        <w:t xml:space="preserve"> под строительство надзе</w:t>
      </w:r>
      <w:r w:rsidRPr="00466415">
        <w:rPr>
          <w:sz w:val="25"/>
          <w:szCs w:val="25"/>
        </w:rPr>
        <w:t>м</w:t>
      </w:r>
      <w:r w:rsidRPr="00466415">
        <w:rPr>
          <w:sz w:val="25"/>
          <w:szCs w:val="25"/>
        </w:rPr>
        <w:t>ных автостоянок закрытого типа, занимаемы</w:t>
      </w:r>
      <w:r w:rsidR="00D036E2">
        <w:rPr>
          <w:sz w:val="25"/>
          <w:szCs w:val="25"/>
        </w:rPr>
        <w:t>ми</w:t>
      </w:r>
      <w:r w:rsidRPr="00466415">
        <w:rPr>
          <w:sz w:val="25"/>
          <w:szCs w:val="25"/>
        </w:rPr>
        <w:t xml:space="preserve"> гаражами.</w:t>
      </w:r>
    </w:p>
    <w:p w:rsidR="00760AD2" w:rsidRPr="00466415" w:rsidRDefault="00760AD2" w:rsidP="00760AD2">
      <w:pPr>
        <w:widowControl w:val="0"/>
        <w:autoSpaceDE w:val="0"/>
        <w:autoSpaceDN w:val="0"/>
        <w:adjustRightInd w:val="0"/>
        <w:rPr>
          <w:sz w:val="25"/>
          <w:szCs w:val="25"/>
        </w:rPr>
      </w:pPr>
      <w:r w:rsidRPr="00466415">
        <w:rPr>
          <w:sz w:val="25"/>
          <w:szCs w:val="25"/>
        </w:rPr>
        <w:t>Площадь существующего жилищного фонда (частный жилой сектор) составляет 16,98 тыс. кв. м, население – 567 человек.</w:t>
      </w:r>
    </w:p>
    <w:p w:rsidR="00760AD2" w:rsidRPr="00466415" w:rsidRDefault="00760AD2" w:rsidP="00760AD2">
      <w:pPr>
        <w:rPr>
          <w:sz w:val="25"/>
          <w:szCs w:val="25"/>
        </w:rPr>
      </w:pPr>
      <w:r w:rsidRPr="00466415">
        <w:rPr>
          <w:sz w:val="25"/>
          <w:szCs w:val="25"/>
        </w:rPr>
        <w:t>Восточная часть проектируемой территории между ул. Олимпийской, ул. Дукача и ул. Станционной входит в состав производственной зоны Ленинского района. На террит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рии промышленной зоны расположены следующие крупные предприятия со значительным</w:t>
      </w:r>
      <w:r w:rsidR="004759D5" w:rsidRPr="00466415">
        <w:rPr>
          <w:sz w:val="25"/>
          <w:szCs w:val="25"/>
        </w:rPr>
        <w:t>и санитарно-защитными зонами: ОО</w:t>
      </w:r>
      <w:r w:rsidRPr="00466415">
        <w:rPr>
          <w:sz w:val="25"/>
          <w:szCs w:val="25"/>
        </w:rPr>
        <w:t>О «</w:t>
      </w:r>
      <w:r w:rsidR="004759D5" w:rsidRPr="00466415">
        <w:rPr>
          <w:sz w:val="25"/>
          <w:szCs w:val="25"/>
        </w:rPr>
        <w:t>Феррум</w:t>
      </w:r>
      <w:r w:rsidRPr="00466415">
        <w:rPr>
          <w:sz w:val="25"/>
          <w:szCs w:val="25"/>
        </w:rPr>
        <w:t>», ООО</w:t>
      </w:r>
      <w:hyperlink r:id="rId18" w:tgtFrame="_blank" w:history="1">
        <w:r w:rsidRPr="00466415">
          <w:rPr>
            <w:sz w:val="25"/>
            <w:szCs w:val="25"/>
          </w:rPr>
          <w:t xml:space="preserve"> </w:t>
        </w:r>
        <w:r w:rsidR="00052E57" w:rsidRPr="00466415">
          <w:rPr>
            <w:sz w:val="25"/>
            <w:szCs w:val="25"/>
          </w:rPr>
          <w:t xml:space="preserve">СМЗ </w:t>
        </w:r>
        <w:r w:rsidRPr="00466415">
          <w:rPr>
            <w:sz w:val="25"/>
            <w:szCs w:val="25"/>
          </w:rPr>
          <w:t>«СибМеталл</w:t>
        </w:r>
      </w:hyperlink>
      <w:r w:rsidRPr="00466415">
        <w:rPr>
          <w:sz w:val="25"/>
          <w:szCs w:val="25"/>
        </w:rPr>
        <w:t>»</w:t>
      </w:r>
      <w:r w:rsidRPr="00466415">
        <w:rPr>
          <w:color w:val="000000"/>
          <w:sz w:val="25"/>
          <w:szCs w:val="25"/>
        </w:rPr>
        <w:t xml:space="preserve">, </w:t>
      </w:r>
      <w:r w:rsidR="00A95D88" w:rsidRPr="00466415">
        <w:rPr>
          <w:color w:val="000000"/>
          <w:sz w:val="25"/>
          <w:szCs w:val="25"/>
        </w:rPr>
        <w:t>открытое акци</w:t>
      </w:r>
      <w:r w:rsidR="00A95D88" w:rsidRPr="00466415">
        <w:rPr>
          <w:color w:val="000000"/>
          <w:sz w:val="25"/>
          <w:szCs w:val="25"/>
        </w:rPr>
        <w:t>о</w:t>
      </w:r>
      <w:r w:rsidR="00A95D88" w:rsidRPr="00466415">
        <w:rPr>
          <w:color w:val="000000"/>
          <w:sz w:val="25"/>
          <w:szCs w:val="25"/>
        </w:rPr>
        <w:t xml:space="preserve">нерное общество (далее – </w:t>
      </w:r>
      <w:r w:rsidRPr="00466415">
        <w:rPr>
          <w:color w:val="000000"/>
          <w:sz w:val="25"/>
          <w:szCs w:val="25"/>
        </w:rPr>
        <w:t>ОАО</w:t>
      </w:r>
      <w:r w:rsidR="00A95D88" w:rsidRPr="00466415">
        <w:rPr>
          <w:color w:val="000000"/>
          <w:sz w:val="25"/>
          <w:szCs w:val="25"/>
        </w:rPr>
        <w:t>)</w:t>
      </w:r>
      <w:r w:rsidRPr="00466415">
        <w:rPr>
          <w:color w:val="000000"/>
          <w:sz w:val="25"/>
          <w:szCs w:val="25"/>
        </w:rPr>
        <w:t xml:space="preserve"> «Сибиар» и др. </w:t>
      </w:r>
    </w:p>
    <w:p w:rsidR="00760AD2" w:rsidRPr="00466415" w:rsidRDefault="00760AD2" w:rsidP="00760AD2">
      <w:pPr>
        <w:widowControl w:val="0"/>
        <w:rPr>
          <w:color w:val="000000"/>
          <w:sz w:val="25"/>
          <w:szCs w:val="25"/>
        </w:rPr>
      </w:pPr>
      <w:r w:rsidRPr="00466415">
        <w:rPr>
          <w:color w:val="000000"/>
          <w:sz w:val="25"/>
          <w:szCs w:val="25"/>
        </w:rPr>
        <w:t xml:space="preserve">В юго-восточной части проектируемой территории между </w:t>
      </w:r>
      <w:r w:rsidR="00D036E2" w:rsidRPr="00466415">
        <w:rPr>
          <w:color w:val="000000"/>
          <w:sz w:val="25"/>
          <w:szCs w:val="25"/>
        </w:rPr>
        <w:t>Транссибирской железн</w:t>
      </w:r>
      <w:r w:rsidR="00D036E2" w:rsidRPr="00466415">
        <w:rPr>
          <w:color w:val="000000"/>
          <w:sz w:val="25"/>
          <w:szCs w:val="25"/>
        </w:rPr>
        <w:t>о</w:t>
      </w:r>
      <w:r w:rsidR="00D036E2" w:rsidRPr="00466415">
        <w:rPr>
          <w:color w:val="000000"/>
          <w:sz w:val="25"/>
          <w:szCs w:val="25"/>
        </w:rPr>
        <w:lastRenderedPageBreak/>
        <w:t xml:space="preserve">дорожной магистралью </w:t>
      </w:r>
      <w:r w:rsidRPr="00466415">
        <w:rPr>
          <w:color w:val="000000"/>
          <w:sz w:val="25"/>
          <w:szCs w:val="25"/>
        </w:rPr>
        <w:t>и ул. Станционной расположен</w:t>
      </w:r>
      <w:r w:rsidR="004A7086" w:rsidRPr="00466415">
        <w:rPr>
          <w:color w:val="000000"/>
          <w:sz w:val="25"/>
          <w:szCs w:val="25"/>
        </w:rPr>
        <w:t>ы</w:t>
      </w:r>
      <w:r w:rsidRPr="00466415">
        <w:rPr>
          <w:color w:val="000000"/>
          <w:sz w:val="25"/>
          <w:szCs w:val="25"/>
        </w:rPr>
        <w:t xml:space="preserve"> ФГУ «Государственная заводская конюшня</w:t>
      </w:r>
      <w:r w:rsidR="004A7086" w:rsidRPr="00466415">
        <w:rPr>
          <w:color w:val="000000"/>
          <w:sz w:val="25"/>
          <w:szCs w:val="25"/>
        </w:rPr>
        <w:t xml:space="preserve"> «Новосибирская»</w:t>
      </w:r>
      <w:r w:rsidRPr="00466415">
        <w:rPr>
          <w:color w:val="000000"/>
          <w:sz w:val="25"/>
          <w:szCs w:val="25"/>
        </w:rPr>
        <w:t xml:space="preserve"> с ипподромом» и </w:t>
      </w:r>
      <w:r w:rsidR="00A95D88" w:rsidRPr="00466415">
        <w:rPr>
          <w:color w:val="000000"/>
          <w:sz w:val="25"/>
          <w:szCs w:val="25"/>
        </w:rPr>
        <w:t xml:space="preserve">образовательное учреждение </w:t>
      </w:r>
      <w:r w:rsidRPr="00466415">
        <w:rPr>
          <w:color w:val="000000"/>
          <w:sz w:val="25"/>
          <w:szCs w:val="25"/>
        </w:rPr>
        <w:t>у</w:t>
      </w:r>
      <w:r w:rsidR="00052E57" w:rsidRPr="00466415">
        <w:rPr>
          <w:color w:val="000000"/>
          <w:sz w:val="25"/>
          <w:szCs w:val="25"/>
        </w:rPr>
        <w:t>чебный центр главного управления внутренних дел</w:t>
      </w:r>
      <w:r w:rsidRPr="00466415">
        <w:rPr>
          <w:color w:val="000000"/>
          <w:sz w:val="25"/>
          <w:szCs w:val="25"/>
        </w:rPr>
        <w:t xml:space="preserve"> </w:t>
      </w:r>
      <w:r w:rsidR="00A95D88" w:rsidRPr="00466415">
        <w:rPr>
          <w:color w:val="000000"/>
          <w:sz w:val="25"/>
          <w:szCs w:val="25"/>
        </w:rPr>
        <w:t>по Новосибирской области</w:t>
      </w:r>
      <w:r w:rsidRPr="00466415">
        <w:rPr>
          <w:color w:val="000000"/>
          <w:sz w:val="25"/>
          <w:szCs w:val="25"/>
        </w:rPr>
        <w:t xml:space="preserve">. К западу от этих объектов расположена территория троллейбусного депо и </w:t>
      </w:r>
      <w:r w:rsidR="00052E57" w:rsidRPr="00466415">
        <w:rPr>
          <w:color w:val="000000"/>
          <w:sz w:val="25"/>
          <w:szCs w:val="25"/>
        </w:rPr>
        <w:t xml:space="preserve">земельные </w:t>
      </w:r>
      <w:r w:rsidRPr="00466415">
        <w:rPr>
          <w:color w:val="000000"/>
          <w:sz w:val="25"/>
          <w:szCs w:val="25"/>
        </w:rPr>
        <w:t xml:space="preserve">участки, находящиеся в стадии освоения под общественно-деловые и коммунально-складские функции. </w:t>
      </w:r>
    </w:p>
    <w:p w:rsidR="00760AD2" w:rsidRPr="00466415" w:rsidRDefault="00760AD2" w:rsidP="00760AD2">
      <w:pPr>
        <w:widowControl w:val="0"/>
        <w:rPr>
          <w:color w:val="000000"/>
          <w:sz w:val="25"/>
          <w:szCs w:val="25"/>
        </w:rPr>
      </w:pPr>
      <w:r w:rsidRPr="00466415">
        <w:rPr>
          <w:color w:val="000000"/>
          <w:sz w:val="25"/>
          <w:szCs w:val="25"/>
        </w:rPr>
        <w:t xml:space="preserve">На проектируемой территории расположено несколько кварталов индивидуальной и малоэтажной жилой застройки (около </w:t>
      </w:r>
      <w:smartTag w:uri="urn:schemas-microsoft-com:office:smarttags" w:element="metricconverter">
        <w:smartTagPr>
          <w:attr w:name="ProductID" w:val="40 га"/>
        </w:smartTagPr>
        <w:r w:rsidRPr="00466415">
          <w:rPr>
            <w:color w:val="000000"/>
            <w:sz w:val="25"/>
            <w:szCs w:val="25"/>
          </w:rPr>
          <w:t>40 га</w:t>
        </w:r>
      </w:smartTag>
      <w:r w:rsidRPr="00466415">
        <w:rPr>
          <w:color w:val="000000"/>
          <w:sz w:val="25"/>
          <w:szCs w:val="25"/>
        </w:rPr>
        <w:t>), общая площад</w:t>
      </w:r>
      <w:r w:rsidR="00FB55D8">
        <w:rPr>
          <w:color w:val="000000"/>
          <w:sz w:val="25"/>
          <w:szCs w:val="25"/>
        </w:rPr>
        <w:t>ь жилой застройки – 18 тыс. кв. </w:t>
      </w:r>
      <w:r w:rsidRPr="00466415">
        <w:rPr>
          <w:color w:val="000000"/>
          <w:sz w:val="25"/>
          <w:szCs w:val="25"/>
        </w:rPr>
        <w:t>м.</w:t>
      </w:r>
    </w:p>
    <w:p w:rsidR="00760AD2" w:rsidRPr="00466415" w:rsidRDefault="00760AD2" w:rsidP="00760AD2">
      <w:pPr>
        <w:widowControl w:val="0"/>
        <w:rPr>
          <w:color w:val="000000"/>
          <w:sz w:val="25"/>
          <w:szCs w:val="25"/>
        </w:rPr>
      </w:pPr>
      <w:r w:rsidRPr="00466415">
        <w:rPr>
          <w:color w:val="000000"/>
          <w:sz w:val="25"/>
          <w:szCs w:val="25"/>
        </w:rPr>
        <w:t xml:space="preserve">На </w:t>
      </w:r>
      <w:r w:rsidR="00052E57" w:rsidRPr="00466415">
        <w:rPr>
          <w:color w:val="000000"/>
          <w:sz w:val="25"/>
          <w:szCs w:val="25"/>
        </w:rPr>
        <w:t xml:space="preserve">проектируемой </w:t>
      </w:r>
      <w:r w:rsidRPr="00466415">
        <w:rPr>
          <w:color w:val="000000"/>
          <w:sz w:val="25"/>
          <w:szCs w:val="25"/>
        </w:rPr>
        <w:t>территории на севере и западе площадки расположены СНТ «Ро</w:t>
      </w:r>
      <w:r w:rsidRPr="00466415">
        <w:rPr>
          <w:color w:val="000000"/>
          <w:sz w:val="25"/>
          <w:szCs w:val="25"/>
        </w:rPr>
        <w:t>д</w:t>
      </w:r>
      <w:r w:rsidRPr="00466415">
        <w:rPr>
          <w:color w:val="000000"/>
          <w:sz w:val="25"/>
          <w:szCs w:val="25"/>
        </w:rPr>
        <w:t>ничок», СНТ «Березка», СНТ «Золотая осень» общей площадью порядка 90 га.</w:t>
      </w:r>
    </w:p>
    <w:p w:rsidR="00760AD2" w:rsidRPr="00466415" w:rsidRDefault="00760AD2" w:rsidP="00760AD2">
      <w:pPr>
        <w:widowControl w:val="0"/>
        <w:rPr>
          <w:color w:val="000000"/>
          <w:sz w:val="25"/>
          <w:szCs w:val="25"/>
        </w:rPr>
      </w:pPr>
      <w:r w:rsidRPr="00466415">
        <w:rPr>
          <w:color w:val="000000"/>
          <w:sz w:val="25"/>
          <w:szCs w:val="25"/>
        </w:rPr>
        <w:t xml:space="preserve">Часть </w:t>
      </w:r>
      <w:r w:rsidR="00052E57" w:rsidRPr="00466415">
        <w:rPr>
          <w:color w:val="000000"/>
          <w:sz w:val="25"/>
          <w:szCs w:val="25"/>
        </w:rPr>
        <w:t xml:space="preserve">проектируемой </w:t>
      </w:r>
      <w:r w:rsidRPr="00466415">
        <w:rPr>
          <w:color w:val="000000"/>
          <w:sz w:val="25"/>
          <w:szCs w:val="25"/>
        </w:rPr>
        <w:t>территории не освоена и представляет собой достаточно ни</w:t>
      </w:r>
      <w:r w:rsidRPr="00466415">
        <w:rPr>
          <w:color w:val="000000"/>
          <w:sz w:val="25"/>
          <w:szCs w:val="25"/>
        </w:rPr>
        <w:t>з</w:t>
      </w:r>
      <w:r w:rsidRPr="00466415">
        <w:rPr>
          <w:color w:val="000000"/>
          <w:sz w:val="25"/>
          <w:szCs w:val="25"/>
        </w:rPr>
        <w:t>кие и заболоченные территории, покрытые залысенными участками и болотно-луговой ра</w:t>
      </w:r>
      <w:r w:rsidRPr="00466415">
        <w:rPr>
          <w:color w:val="000000"/>
          <w:sz w:val="25"/>
          <w:szCs w:val="25"/>
        </w:rPr>
        <w:t>с</w:t>
      </w:r>
      <w:r w:rsidRPr="00466415">
        <w:rPr>
          <w:color w:val="000000"/>
          <w:sz w:val="25"/>
          <w:szCs w:val="25"/>
        </w:rPr>
        <w:t>тительностью.</w:t>
      </w:r>
    </w:p>
    <w:p w:rsidR="00760AD2" w:rsidRPr="00466415" w:rsidRDefault="00760AD2" w:rsidP="00760AD2">
      <w:pPr>
        <w:widowControl w:val="0"/>
        <w:rPr>
          <w:color w:val="000000"/>
          <w:sz w:val="25"/>
          <w:szCs w:val="25"/>
        </w:rPr>
      </w:pPr>
      <w:r w:rsidRPr="00466415">
        <w:rPr>
          <w:color w:val="000000"/>
          <w:sz w:val="25"/>
          <w:szCs w:val="25"/>
        </w:rPr>
        <w:t>На пересечении ул. Станционной и ул. Дукача расположен комплекс гаражного ко</w:t>
      </w:r>
      <w:r w:rsidRPr="00466415">
        <w:rPr>
          <w:color w:val="000000"/>
          <w:sz w:val="25"/>
          <w:szCs w:val="25"/>
        </w:rPr>
        <w:t>о</w:t>
      </w:r>
      <w:r w:rsidRPr="00466415">
        <w:rPr>
          <w:color w:val="000000"/>
          <w:sz w:val="25"/>
          <w:szCs w:val="25"/>
        </w:rPr>
        <w:t>ператива. В северо-западной части</w:t>
      </w:r>
      <w:r w:rsidR="00052E57" w:rsidRPr="00466415">
        <w:rPr>
          <w:color w:val="000000"/>
          <w:sz w:val="25"/>
          <w:szCs w:val="25"/>
        </w:rPr>
        <w:t xml:space="preserve"> проектируемой</w:t>
      </w:r>
      <w:r w:rsidRPr="00466415">
        <w:rPr>
          <w:color w:val="000000"/>
          <w:sz w:val="25"/>
          <w:szCs w:val="25"/>
        </w:rPr>
        <w:t xml:space="preserve"> территории по ул. Дукача расположен свинокомплекс.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соответствии с Генеральным планом города Новосибирска предусмотрено разв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 xml:space="preserve">тие на </w:t>
      </w:r>
      <w:r w:rsidRPr="00466415">
        <w:rPr>
          <w:color w:val="000000"/>
          <w:sz w:val="25"/>
          <w:szCs w:val="25"/>
        </w:rPr>
        <w:t>проектируемой</w:t>
      </w:r>
      <w:r w:rsidRPr="00466415">
        <w:rPr>
          <w:sz w:val="25"/>
          <w:szCs w:val="25"/>
        </w:rPr>
        <w:t xml:space="preserve"> территории зон общественно-делового назначения и зоны ком</w:t>
      </w:r>
      <w:r w:rsidR="000F5028" w:rsidRPr="00466415">
        <w:rPr>
          <w:sz w:val="25"/>
          <w:szCs w:val="25"/>
        </w:rPr>
        <w:t>м</w:t>
      </w:r>
      <w:r w:rsidR="000F5028" w:rsidRPr="00466415">
        <w:rPr>
          <w:sz w:val="25"/>
          <w:szCs w:val="25"/>
        </w:rPr>
        <w:t>у</w:t>
      </w:r>
      <w:r w:rsidR="000F5028" w:rsidRPr="00466415">
        <w:rPr>
          <w:sz w:val="25"/>
          <w:szCs w:val="25"/>
        </w:rPr>
        <w:t>нальных и складских объектов</w:t>
      </w:r>
      <w:r w:rsidRPr="00466415">
        <w:rPr>
          <w:sz w:val="25"/>
          <w:szCs w:val="25"/>
        </w:rPr>
        <w:t>, размещение жилых зон не предусматривается.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По своему перспективному функциональному профилю проектируемая территория будет представлять собой крупный производственно-деловой и обслуживающий район. 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соответствии с Генеральным планом города Новосибирска через проектируемую территорию должна пройти магистральная дорога скоростного движения «Ельцовская». Проект планировки учитывает инвестиционный проект размещения мультимодального п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ресадочного комплекса в месте пересечения ул. Станционной и магистральной дороги ск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ростного движения «Ельцовская».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соответствии с Генеральным планом города Новосибирска современное функци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 xml:space="preserve">нальное использование </w:t>
      </w:r>
      <w:r w:rsidR="00D65D2F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>территории потребует значительных трансформ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ций: будут развиваться обслуживающие, деловые, производственные функции, что хара</w:t>
      </w:r>
      <w:r w:rsidRPr="00466415">
        <w:rPr>
          <w:sz w:val="25"/>
          <w:szCs w:val="25"/>
        </w:rPr>
        <w:t>к</w:t>
      </w:r>
      <w:r w:rsidRPr="00466415">
        <w:rPr>
          <w:sz w:val="25"/>
          <w:szCs w:val="25"/>
        </w:rPr>
        <w:t>терно для въездных градостроительных узлов крупных городов. Необходим вынос трех СНТ, объекта сельскохозяйственного назначения и жилых малоэтажных зданий.</w:t>
      </w:r>
    </w:p>
    <w:p w:rsidR="00760AD2" w:rsidRPr="00466415" w:rsidRDefault="00760AD2" w:rsidP="00760AD2">
      <w:pPr>
        <w:widowControl w:val="0"/>
        <w:autoSpaceDE w:val="0"/>
        <w:autoSpaceDN w:val="0"/>
        <w:adjustRightInd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Существующий баланс использования </w:t>
      </w:r>
      <w:r w:rsidR="00D65D2F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>территории представлен в таблице 1.</w:t>
      </w:r>
    </w:p>
    <w:p w:rsidR="00760AD2" w:rsidRPr="00466415" w:rsidRDefault="00760AD2" w:rsidP="00760AD2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 w:val="25"/>
          <w:szCs w:val="25"/>
          <w:lang w:eastAsia="en-US"/>
        </w:rPr>
      </w:pPr>
      <w:r w:rsidRPr="00466415">
        <w:rPr>
          <w:rFonts w:eastAsia="Calibri"/>
          <w:sz w:val="25"/>
          <w:szCs w:val="25"/>
          <w:lang w:eastAsia="en-US"/>
        </w:rPr>
        <w:t>Таблица 1</w:t>
      </w:r>
    </w:p>
    <w:p w:rsidR="008E6429" w:rsidRPr="00466415" w:rsidRDefault="008E6429" w:rsidP="00760AD2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 w:val="25"/>
          <w:szCs w:val="25"/>
          <w:lang w:eastAsia="en-US"/>
        </w:rPr>
      </w:pPr>
    </w:p>
    <w:p w:rsidR="00760AD2" w:rsidRPr="00466415" w:rsidRDefault="00760AD2" w:rsidP="00760AD2">
      <w:pPr>
        <w:widowControl w:val="0"/>
        <w:autoSpaceDE w:val="0"/>
        <w:autoSpaceDN w:val="0"/>
        <w:adjustRightInd w:val="0"/>
        <w:ind w:firstLine="0"/>
        <w:jc w:val="center"/>
        <w:rPr>
          <w:sz w:val="25"/>
          <w:szCs w:val="25"/>
        </w:rPr>
      </w:pPr>
      <w:r w:rsidRPr="00466415">
        <w:rPr>
          <w:sz w:val="25"/>
          <w:szCs w:val="25"/>
        </w:rPr>
        <w:t xml:space="preserve">Существующий баланс использования </w:t>
      </w:r>
      <w:r w:rsidR="00D65D2F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>территории</w:t>
      </w:r>
    </w:p>
    <w:p w:rsidR="00760AD2" w:rsidRPr="00466415" w:rsidRDefault="00760AD2" w:rsidP="00760AD2">
      <w:pPr>
        <w:widowControl w:val="0"/>
        <w:autoSpaceDE w:val="0"/>
        <w:autoSpaceDN w:val="0"/>
        <w:adjustRightInd w:val="0"/>
        <w:ind w:firstLine="0"/>
        <w:jc w:val="right"/>
        <w:rPr>
          <w:rFonts w:eastAsia="Calibri"/>
          <w:sz w:val="25"/>
          <w:szCs w:val="25"/>
          <w:lang w:eastAsia="en-US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760AD2" w:rsidRPr="00466415" w:rsidTr="00EC5209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760AD2" w:rsidRPr="00466415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 xml:space="preserve">№ </w:t>
            </w:r>
          </w:p>
          <w:p w:rsidR="00760AD2" w:rsidRPr="00466415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760AD2" w:rsidRPr="00466415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 xml:space="preserve">Наименование </w:t>
            </w:r>
            <w:r w:rsidR="00615D91" w:rsidRPr="00466415">
              <w:rPr>
                <w:rFonts w:ascii="Times New Roman" w:hAnsi="Times New Roman"/>
                <w:b w:val="0"/>
                <w:sz w:val="25"/>
                <w:szCs w:val="25"/>
              </w:rPr>
              <w:t>территории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760AD2" w:rsidRPr="00466415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>Площадь территории</w:t>
            </w:r>
          </w:p>
        </w:tc>
      </w:tr>
      <w:tr w:rsidR="00760AD2" w:rsidRPr="00466415" w:rsidTr="00EC5209">
        <w:trPr>
          <w:tblHeader/>
        </w:trPr>
        <w:tc>
          <w:tcPr>
            <w:tcW w:w="851" w:type="dxa"/>
            <w:vMerge/>
            <w:shd w:val="clear" w:color="auto" w:fill="auto"/>
          </w:tcPr>
          <w:p w:rsidR="00760AD2" w:rsidRPr="00466415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5"/>
                <w:szCs w:val="25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760AD2" w:rsidRPr="00466415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5"/>
                <w:szCs w:val="25"/>
              </w:rPr>
            </w:pPr>
          </w:p>
        </w:tc>
        <w:tc>
          <w:tcPr>
            <w:tcW w:w="1418" w:type="dxa"/>
            <w:shd w:val="clear" w:color="auto" w:fill="auto"/>
          </w:tcPr>
          <w:p w:rsidR="00760AD2" w:rsidRPr="00466415" w:rsidRDefault="00760AD2" w:rsidP="00EC5209">
            <w:pPr>
              <w:pStyle w:val="afd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FB55D8" w:rsidRDefault="00760AD2" w:rsidP="00EC5209">
            <w:pPr>
              <w:pStyle w:val="afd"/>
              <w:widowControl w:val="0"/>
              <w:suppressLineNumber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 xml:space="preserve">процент </w:t>
            </w:r>
          </w:p>
          <w:p w:rsidR="00466415" w:rsidRDefault="00760AD2" w:rsidP="00EC5209">
            <w:pPr>
              <w:pStyle w:val="afd"/>
              <w:widowControl w:val="0"/>
              <w:suppressLineNumber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 xml:space="preserve">от общей </w:t>
            </w:r>
          </w:p>
          <w:p w:rsidR="00760AD2" w:rsidRPr="00466415" w:rsidRDefault="00760AD2" w:rsidP="00EC5209">
            <w:pPr>
              <w:pStyle w:val="afd"/>
              <w:widowControl w:val="0"/>
              <w:suppressLineNumber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b w:val="0"/>
                <w:sz w:val="25"/>
                <w:szCs w:val="25"/>
              </w:rPr>
              <w:t>площади территории</w:t>
            </w:r>
          </w:p>
        </w:tc>
      </w:tr>
    </w:tbl>
    <w:p w:rsidR="00760AD2" w:rsidRPr="00466415" w:rsidRDefault="00760AD2" w:rsidP="00760AD2">
      <w:pPr>
        <w:widowControl w:val="0"/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663111" w:rsidRPr="00466415" w:rsidTr="00422EC2">
        <w:trPr>
          <w:trHeight w:val="220"/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466415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4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4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41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Зоны рекреационного назначения (Р),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28,44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4,13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28,44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4,13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Общественно-деловые зоны (ОД),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24,79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3,60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Зона специализированной общественной застройки (ОД-4), в пределах которой установлены: 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24,79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3,60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2.1.1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Подзона специализированной малоэтажной общес</w:t>
            </w:r>
            <w:r w:rsidRPr="00466415">
              <w:rPr>
                <w:sz w:val="25"/>
                <w:szCs w:val="25"/>
              </w:rPr>
              <w:t>т</w:t>
            </w:r>
            <w:r w:rsidRPr="00466415">
              <w:rPr>
                <w:sz w:val="25"/>
                <w:szCs w:val="25"/>
              </w:rPr>
              <w:t>венной застройки (ОД-4.1)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2,17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0,31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lastRenderedPageBreak/>
              <w:t>2.1.2</w:t>
            </w:r>
          </w:p>
        </w:tc>
        <w:tc>
          <w:tcPr>
            <w:tcW w:w="5953" w:type="dxa"/>
            <w:shd w:val="clear" w:color="auto" w:fill="auto"/>
            <w:noWrap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Подзона специализированной средне- и многоэта</w:t>
            </w:r>
            <w:r w:rsidRPr="00466415">
              <w:rPr>
                <w:sz w:val="25"/>
                <w:szCs w:val="25"/>
              </w:rPr>
              <w:t>ж</w:t>
            </w:r>
            <w:r w:rsidRPr="00466415">
              <w:rPr>
                <w:sz w:val="25"/>
                <w:szCs w:val="25"/>
              </w:rPr>
              <w:t>ной общественной застройки (ОД-4.2)</w:t>
            </w:r>
          </w:p>
        </w:tc>
        <w:tc>
          <w:tcPr>
            <w:tcW w:w="1418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22,62</w:t>
            </w:r>
          </w:p>
        </w:tc>
        <w:tc>
          <w:tcPr>
            <w:tcW w:w="1701" w:type="dxa"/>
            <w:shd w:val="clear" w:color="auto" w:fill="auto"/>
            <w:noWrap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3,28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Жилые зоны (Ж),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28,59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4,15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застройки малоэтажными жилыми домами (Ж-2)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0,78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0,11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застройки индивидуальными жилыми домами (Ж-6)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27,81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4,04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Производственные зоны (П),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275,72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40,01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7A2DC2" w:rsidP="007A2DC2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производственной</w:t>
            </w:r>
            <w:r w:rsidR="00663111" w:rsidRPr="00466415">
              <w:rPr>
                <w:sz w:val="25"/>
                <w:szCs w:val="25"/>
              </w:rPr>
              <w:t xml:space="preserve"> </w:t>
            </w:r>
            <w:r w:rsidRPr="00466415">
              <w:rPr>
                <w:sz w:val="25"/>
                <w:szCs w:val="25"/>
              </w:rPr>
              <w:t xml:space="preserve">деятельности </w:t>
            </w:r>
            <w:r w:rsidR="00663111" w:rsidRPr="00466415">
              <w:rPr>
                <w:sz w:val="25"/>
                <w:szCs w:val="25"/>
              </w:rPr>
              <w:t>(П-1)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167,72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24,34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коммунальных и складских объектов (П-2)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108,00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15,67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Зоны инженерной и транспортной инфраструк</w:t>
            </w:r>
            <w:r w:rsidR="007A2DC2" w:rsidRPr="00466415">
              <w:rPr>
                <w:sz w:val="25"/>
                <w:szCs w:val="25"/>
              </w:rPr>
              <w:t>тур</w:t>
            </w:r>
            <w:r w:rsidRPr="00466415">
              <w:rPr>
                <w:sz w:val="25"/>
                <w:szCs w:val="25"/>
              </w:rPr>
              <w:t xml:space="preserve"> (ИТ),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52,59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7,63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сооружений и коммуникаций железнодорожного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24,97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3,62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Зона сооружений и коммуникаций автомобильного, речного, воздушного транспорта, метрополитена </w:t>
            </w:r>
            <w:r w:rsidR="00466415">
              <w:rPr>
                <w:sz w:val="25"/>
                <w:szCs w:val="25"/>
              </w:rPr>
              <w:br/>
            </w:r>
            <w:r w:rsidRPr="00466415">
              <w:rPr>
                <w:sz w:val="25"/>
                <w:szCs w:val="25"/>
              </w:rPr>
              <w:t>(ИТ-2)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4,99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0,72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22,26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3,23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5.4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0,37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0,05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7A2DC2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Зоны сельскохозяйственного </w:t>
            </w:r>
            <w:r w:rsidR="007A2DC2" w:rsidRPr="00466415">
              <w:rPr>
                <w:sz w:val="25"/>
                <w:szCs w:val="25"/>
              </w:rPr>
              <w:t xml:space="preserve">использования </w:t>
            </w:r>
            <w:r w:rsidRPr="00466415">
              <w:rPr>
                <w:sz w:val="25"/>
                <w:szCs w:val="25"/>
              </w:rPr>
              <w:t>(СХ), в том числе: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70,31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10,20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ведения садоводства и огородничества (СХ-1)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70,31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10,20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Территория водных объектов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10,08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1,46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198,69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28,83</w:t>
            </w:r>
          </w:p>
        </w:tc>
      </w:tr>
      <w:tr w:rsidR="00663111" w:rsidRPr="00466415" w:rsidTr="00422EC2">
        <w:trPr>
          <w:trHeight w:val="220"/>
        </w:trPr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663111" w:rsidRPr="00466415" w:rsidRDefault="00663111" w:rsidP="0066311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689,21</w:t>
            </w:r>
          </w:p>
        </w:tc>
        <w:tc>
          <w:tcPr>
            <w:tcW w:w="1701" w:type="dxa"/>
            <w:shd w:val="clear" w:color="auto" w:fill="auto"/>
          </w:tcPr>
          <w:p w:rsidR="00663111" w:rsidRPr="00466415" w:rsidRDefault="00663111" w:rsidP="0066311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66415">
              <w:rPr>
                <w:rFonts w:ascii="Times New Roman" w:hAnsi="Times New Roman"/>
                <w:sz w:val="25"/>
                <w:szCs w:val="25"/>
              </w:rPr>
              <w:t>100</w:t>
            </w:r>
          </w:p>
        </w:tc>
      </w:tr>
    </w:tbl>
    <w:p w:rsidR="007E7D4C" w:rsidRPr="00466415" w:rsidRDefault="007E7D4C" w:rsidP="00422EC2">
      <w:pPr>
        <w:widowControl w:val="0"/>
        <w:jc w:val="center"/>
        <w:rPr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Расчет выполнен с учетом фактического использования </w:t>
      </w:r>
      <w:r w:rsidR="00D65D2F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>территории. Планируемые к освоению территории включают около 50 га озелененных территорий, не стоящих на кадастровом учете.</w:t>
      </w:r>
    </w:p>
    <w:p w:rsidR="00760AD2" w:rsidRPr="00466415" w:rsidRDefault="00760AD2" w:rsidP="00760AD2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 w:val="25"/>
          <w:szCs w:val="25"/>
        </w:rPr>
      </w:pPr>
      <w:bookmarkStart w:id="3" w:name="_Toc281394413"/>
      <w:bookmarkStart w:id="4" w:name="_Toc294799604"/>
    </w:p>
    <w:bookmarkEnd w:id="3"/>
    <w:bookmarkEnd w:id="4"/>
    <w:p w:rsidR="00051D91" w:rsidRPr="00466415" w:rsidRDefault="00051D91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 w:val="25"/>
          <w:szCs w:val="25"/>
        </w:rPr>
      </w:pPr>
      <w:r w:rsidRPr="00466415">
        <w:rPr>
          <w:b/>
          <w:bCs/>
          <w:sz w:val="25"/>
          <w:szCs w:val="25"/>
        </w:rPr>
        <w:t>2. Основные направления градостроительного развития</w:t>
      </w:r>
      <w:r w:rsidR="00466415">
        <w:rPr>
          <w:b/>
          <w:bCs/>
          <w:sz w:val="25"/>
          <w:szCs w:val="25"/>
        </w:rPr>
        <w:t xml:space="preserve"> </w:t>
      </w:r>
      <w:r w:rsidR="00422EC2" w:rsidRPr="00466415">
        <w:rPr>
          <w:b/>
          <w:bCs/>
          <w:sz w:val="25"/>
          <w:szCs w:val="25"/>
        </w:rPr>
        <w:t xml:space="preserve"> проектируемой</w:t>
      </w:r>
      <w:r w:rsidRPr="00466415">
        <w:rPr>
          <w:b/>
          <w:bCs/>
          <w:sz w:val="25"/>
          <w:szCs w:val="25"/>
        </w:rPr>
        <w:t xml:space="preserve"> территории</w:t>
      </w:r>
    </w:p>
    <w:p w:rsidR="00051D91" w:rsidRPr="00466415" w:rsidRDefault="00051D91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 w:val="25"/>
          <w:szCs w:val="25"/>
        </w:rPr>
      </w:pPr>
    </w:p>
    <w:p w:rsidR="00051D91" w:rsidRPr="00466415" w:rsidRDefault="00051D91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 w:val="25"/>
          <w:szCs w:val="25"/>
        </w:rPr>
      </w:pPr>
      <w:bookmarkStart w:id="5" w:name="_Toc281394414"/>
      <w:bookmarkStart w:id="6" w:name="_Toc294799605"/>
      <w:r w:rsidRPr="00466415">
        <w:rPr>
          <w:b/>
          <w:bCs/>
          <w:sz w:val="25"/>
          <w:szCs w:val="25"/>
        </w:rPr>
        <w:t>2.1. Основные положения. Зонирование</w:t>
      </w:r>
      <w:bookmarkEnd w:id="5"/>
      <w:bookmarkEnd w:id="6"/>
    </w:p>
    <w:p w:rsidR="00422EC2" w:rsidRPr="00466415" w:rsidRDefault="00422EC2" w:rsidP="00051D91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sz w:val="25"/>
          <w:szCs w:val="25"/>
        </w:rPr>
      </w:pP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Проект планировки подготовлен с учетом Генерального плана города Ново</w:t>
      </w:r>
      <w:r w:rsidR="007A2DC2" w:rsidRPr="00466415">
        <w:rPr>
          <w:sz w:val="25"/>
          <w:szCs w:val="25"/>
        </w:rPr>
        <w:t>сибирска, П</w:t>
      </w:r>
      <w:r w:rsidRPr="00466415">
        <w:rPr>
          <w:sz w:val="25"/>
          <w:szCs w:val="25"/>
        </w:rPr>
        <w:t>равил землепользования и застройки города Новосибирска. Развитие проектируемой те</w:t>
      </w:r>
      <w:r w:rsidRPr="00466415">
        <w:rPr>
          <w:sz w:val="25"/>
          <w:szCs w:val="25"/>
        </w:rPr>
        <w:t>р</w:t>
      </w:r>
      <w:r w:rsidRPr="00466415">
        <w:rPr>
          <w:sz w:val="25"/>
          <w:szCs w:val="25"/>
        </w:rPr>
        <w:t>ритории предусматривается на расчетный срок до 2030 года.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Основная планировочная идея проекта планировки – создание комфортного для р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боты и отдыха, благоустроенного и архитектурно-выразительного общественно-делового района города, который в будущем имеет все основания стать одним из наиболее прести</w:t>
      </w:r>
      <w:r w:rsidRPr="00466415">
        <w:rPr>
          <w:sz w:val="25"/>
          <w:szCs w:val="25"/>
        </w:rPr>
        <w:t>ж</w:t>
      </w:r>
      <w:r w:rsidRPr="00466415">
        <w:rPr>
          <w:sz w:val="25"/>
          <w:szCs w:val="25"/>
        </w:rPr>
        <w:t>ных градостроительных образований города Новосибирска.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На проектируемой территории выделяются границы зон планируемого размещения объектов социально-культурного и коммунально-бытового назначения, иных объектов к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питального строительства (далее – зона). Структура проектиру</w:t>
      </w:r>
      <w:r w:rsidR="007A2DC2" w:rsidRPr="00466415">
        <w:rPr>
          <w:sz w:val="25"/>
          <w:szCs w:val="25"/>
        </w:rPr>
        <w:t>емой территории</w:t>
      </w:r>
      <w:r w:rsidRPr="00466415">
        <w:rPr>
          <w:sz w:val="25"/>
          <w:szCs w:val="25"/>
        </w:rPr>
        <w:t xml:space="preserve"> представл</w:t>
      </w:r>
      <w:r w:rsidRPr="00466415">
        <w:rPr>
          <w:sz w:val="25"/>
          <w:szCs w:val="25"/>
        </w:rPr>
        <w:t>я</w:t>
      </w:r>
      <w:r w:rsidRPr="00466415">
        <w:rPr>
          <w:sz w:val="25"/>
          <w:szCs w:val="25"/>
        </w:rPr>
        <w:t>ет из себя две крупные планировочные части: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восточную – производственного назначения (включающую зону производственных объектов с различными нормативами воздействия на окружающую среду);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западную – включающую преимущественно зону </w:t>
      </w:r>
      <w:r w:rsidR="00C71F21" w:rsidRPr="00466415">
        <w:rPr>
          <w:sz w:val="25"/>
          <w:szCs w:val="25"/>
        </w:rPr>
        <w:t xml:space="preserve">объектов </w:t>
      </w:r>
      <w:r w:rsidRPr="00466415">
        <w:rPr>
          <w:sz w:val="25"/>
          <w:szCs w:val="25"/>
        </w:rPr>
        <w:t>делового, общественного и коммерческого назначения,</w:t>
      </w:r>
      <w:r w:rsidR="00C71F21" w:rsidRPr="00466415">
        <w:rPr>
          <w:sz w:val="25"/>
          <w:szCs w:val="25"/>
        </w:rPr>
        <w:t xml:space="preserve"> в том числе многоэтажных жилых домов, </w:t>
      </w:r>
      <w:r w:rsidRPr="00466415">
        <w:rPr>
          <w:sz w:val="25"/>
          <w:szCs w:val="25"/>
        </w:rPr>
        <w:t xml:space="preserve"> зону специализир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ванной общественной застройки и зону коммунальных и складских объектов.</w:t>
      </w:r>
    </w:p>
    <w:p w:rsidR="00760AD2" w:rsidRPr="00466415" w:rsidRDefault="00760AD2" w:rsidP="00760AD2">
      <w:pPr>
        <w:widowControl w:val="0"/>
        <w:spacing w:line="240" w:lineRule="atLeast"/>
        <w:rPr>
          <w:sz w:val="25"/>
          <w:szCs w:val="25"/>
        </w:rPr>
      </w:pPr>
      <w:r w:rsidRPr="00466415">
        <w:rPr>
          <w:sz w:val="25"/>
          <w:szCs w:val="25"/>
        </w:rPr>
        <w:lastRenderedPageBreak/>
        <w:t>Вдоль главной широтной планировочной оси по ул. Станционной с западного въезда в город Новосибирск формируются зоны делового, общественного и коммерческого назн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чения для размещения широкого спектра деловых и обслуживающих зданий, в том числе объектов спортивного назначения. Застройка данной планировочной оси должна иметь в</w:t>
      </w:r>
      <w:r w:rsidRPr="00466415">
        <w:rPr>
          <w:sz w:val="25"/>
          <w:szCs w:val="25"/>
        </w:rPr>
        <w:t>ы</w:t>
      </w:r>
      <w:r w:rsidRPr="00466415">
        <w:rPr>
          <w:sz w:val="25"/>
          <w:szCs w:val="25"/>
        </w:rPr>
        <w:t>разительную объемно-пространственную композицию для акцентирования одного из о</w:t>
      </w:r>
      <w:r w:rsidRPr="00466415">
        <w:rPr>
          <w:sz w:val="25"/>
          <w:szCs w:val="25"/>
        </w:rPr>
        <w:t>с</w:t>
      </w:r>
      <w:r w:rsidRPr="00466415">
        <w:rPr>
          <w:sz w:val="25"/>
          <w:szCs w:val="25"/>
        </w:rPr>
        <w:t>новных въездов в город.</w:t>
      </w:r>
    </w:p>
    <w:p w:rsidR="00760AD2" w:rsidRPr="00466415" w:rsidRDefault="007A2DC2" w:rsidP="00760AD2">
      <w:pPr>
        <w:widowControl w:val="0"/>
        <w:tabs>
          <w:tab w:val="num" w:pos="-284"/>
          <w:tab w:val="num" w:pos="2237"/>
        </w:tabs>
        <w:rPr>
          <w:sz w:val="25"/>
          <w:szCs w:val="25"/>
        </w:rPr>
      </w:pPr>
      <w:r w:rsidRPr="00466415">
        <w:rPr>
          <w:sz w:val="25"/>
          <w:szCs w:val="25"/>
        </w:rPr>
        <w:t>Планируется</w:t>
      </w:r>
      <w:r w:rsidR="00760AD2" w:rsidRPr="00466415">
        <w:rPr>
          <w:sz w:val="25"/>
          <w:szCs w:val="25"/>
        </w:rPr>
        <w:t xml:space="preserve"> организация западного въездного градостроительного узла – мног</w:t>
      </w:r>
      <w:r w:rsidR="00760AD2" w:rsidRPr="00466415">
        <w:rPr>
          <w:sz w:val="25"/>
          <w:szCs w:val="25"/>
        </w:rPr>
        <w:t>о</w:t>
      </w:r>
      <w:r w:rsidR="00760AD2" w:rsidRPr="00466415">
        <w:rPr>
          <w:sz w:val="25"/>
          <w:szCs w:val="25"/>
        </w:rPr>
        <w:t>функционального комплекса.</w:t>
      </w:r>
    </w:p>
    <w:p w:rsidR="00760AD2" w:rsidRPr="00466415" w:rsidRDefault="00760AD2" w:rsidP="00760AD2">
      <w:pPr>
        <w:widowControl w:val="0"/>
        <w:tabs>
          <w:tab w:val="num" w:pos="-284"/>
          <w:tab w:val="num" w:pos="2237"/>
        </w:tabs>
        <w:rPr>
          <w:sz w:val="25"/>
          <w:szCs w:val="25"/>
        </w:rPr>
      </w:pPr>
      <w:r w:rsidRPr="00466415">
        <w:rPr>
          <w:sz w:val="25"/>
          <w:szCs w:val="25"/>
        </w:rPr>
        <w:t>Частично свободную территорию, примыкающую к зоне производственных объектов</w:t>
      </w:r>
      <w:r w:rsidR="00D65D2F" w:rsidRPr="00466415">
        <w:rPr>
          <w:sz w:val="25"/>
          <w:szCs w:val="25"/>
        </w:rPr>
        <w:t xml:space="preserve"> с различными нормативами воздействия на окружающую среду</w:t>
      </w:r>
      <w:r w:rsidRPr="00466415">
        <w:rPr>
          <w:sz w:val="25"/>
          <w:szCs w:val="25"/>
        </w:rPr>
        <w:t xml:space="preserve"> по ул.</w:t>
      </w:r>
      <w:r w:rsidR="00C020BD" w:rsidRPr="00466415">
        <w:rPr>
          <w:sz w:val="25"/>
          <w:szCs w:val="25"/>
        </w:rPr>
        <w:t> </w:t>
      </w:r>
      <w:r w:rsidRPr="00466415">
        <w:rPr>
          <w:sz w:val="25"/>
          <w:szCs w:val="25"/>
        </w:rPr>
        <w:t>Станционной, пре</w:t>
      </w:r>
      <w:r w:rsidRPr="00466415">
        <w:rPr>
          <w:sz w:val="25"/>
          <w:szCs w:val="25"/>
        </w:rPr>
        <w:t>д</w:t>
      </w:r>
      <w:r w:rsidRPr="00466415">
        <w:rPr>
          <w:sz w:val="25"/>
          <w:szCs w:val="25"/>
        </w:rPr>
        <w:t>лагается развить под зону делового, общественного и коммерческого назначе</w:t>
      </w:r>
      <w:r w:rsidR="00051D91" w:rsidRPr="00466415">
        <w:rPr>
          <w:sz w:val="25"/>
          <w:szCs w:val="25"/>
        </w:rPr>
        <w:t>ния.</w:t>
      </w:r>
    </w:p>
    <w:p w:rsidR="00760AD2" w:rsidRPr="00466415" w:rsidRDefault="00760AD2" w:rsidP="00760AD2">
      <w:pPr>
        <w:widowControl w:val="0"/>
        <w:tabs>
          <w:tab w:val="num" w:pos="-284"/>
          <w:tab w:val="num" w:pos="2237"/>
        </w:tabs>
        <w:rPr>
          <w:sz w:val="25"/>
          <w:szCs w:val="25"/>
        </w:rPr>
      </w:pPr>
      <w:r w:rsidRPr="00466415">
        <w:rPr>
          <w:sz w:val="25"/>
          <w:szCs w:val="25"/>
        </w:rPr>
        <w:t>Вдоль трассы</w:t>
      </w:r>
      <w:r w:rsidR="004309E6" w:rsidRPr="00466415">
        <w:rPr>
          <w:sz w:val="25"/>
          <w:szCs w:val="25"/>
        </w:rPr>
        <w:t xml:space="preserve"> проектируемой</w:t>
      </w:r>
      <w:r w:rsidRPr="00466415">
        <w:rPr>
          <w:sz w:val="25"/>
          <w:szCs w:val="25"/>
        </w:rPr>
        <w:t xml:space="preserve"> </w:t>
      </w:r>
      <w:r w:rsidR="00A544D1" w:rsidRPr="00466415">
        <w:rPr>
          <w:sz w:val="25"/>
          <w:szCs w:val="25"/>
        </w:rPr>
        <w:t>магистральной дороги скоростного</w:t>
      </w:r>
      <w:r w:rsidR="004309E6" w:rsidRPr="00466415">
        <w:rPr>
          <w:sz w:val="25"/>
          <w:szCs w:val="25"/>
        </w:rPr>
        <w:t xml:space="preserve"> движения «Ельцо</w:t>
      </w:r>
      <w:r w:rsidR="004309E6" w:rsidRPr="00466415">
        <w:rPr>
          <w:sz w:val="25"/>
          <w:szCs w:val="25"/>
        </w:rPr>
        <w:t>в</w:t>
      </w:r>
      <w:r w:rsidR="004309E6" w:rsidRPr="00466415">
        <w:rPr>
          <w:sz w:val="25"/>
          <w:szCs w:val="25"/>
        </w:rPr>
        <w:t>ская</w:t>
      </w:r>
      <w:r w:rsidR="00A544D1" w:rsidRPr="00466415">
        <w:rPr>
          <w:sz w:val="25"/>
          <w:szCs w:val="25"/>
        </w:rPr>
        <w:t>»</w:t>
      </w:r>
      <w:r w:rsidRPr="00466415">
        <w:rPr>
          <w:sz w:val="25"/>
          <w:szCs w:val="25"/>
        </w:rPr>
        <w:t xml:space="preserve"> частично размещается зона специализированной общественной за</w:t>
      </w:r>
      <w:r w:rsidR="00051D91" w:rsidRPr="00466415">
        <w:rPr>
          <w:sz w:val="25"/>
          <w:szCs w:val="25"/>
        </w:rPr>
        <w:t>стройки</w:t>
      </w:r>
      <w:r w:rsidRPr="00466415">
        <w:rPr>
          <w:sz w:val="25"/>
          <w:szCs w:val="25"/>
        </w:rPr>
        <w:t>.</w:t>
      </w:r>
    </w:p>
    <w:p w:rsidR="00760AD2" w:rsidRPr="00466415" w:rsidRDefault="00760AD2" w:rsidP="00760AD2">
      <w:pPr>
        <w:widowControl w:val="0"/>
        <w:tabs>
          <w:tab w:val="num" w:pos="-284"/>
          <w:tab w:val="num" w:pos="2237"/>
        </w:tabs>
        <w:rPr>
          <w:sz w:val="25"/>
          <w:szCs w:val="25"/>
        </w:rPr>
      </w:pPr>
      <w:r w:rsidRPr="00466415">
        <w:rPr>
          <w:sz w:val="25"/>
          <w:szCs w:val="25"/>
        </w:rPr>
        <w:t>На основе существующего водоема (Медвежьего озера) проектом планировки  пре</w:t>
      </w:r>
      <w:r w:rsidRPr="00466415">
        <w:rPr>
          <w:sz w:val="25"/>
          <w:szCs w:val="25"/>
        </w:rPr>
        <w:t>д</w:t>
      </w:r>
      <w:r w:rsidRPr="00466415">
        <w:rPr>
          <w:sz w:val="25"/>
          <w:szCs w:val="25"/>
        </w:rPr>
        <w:t>лагается формирование наиболее крупной рекреационной зоны для проектируемой терр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 xml:space="preserve">тории. Через территорию </w:t>
      </w:r>
      <w:r w:rsidR="00B967ED" w:rsidRPr="00466415">
        <w:rPr>
          <w:sz w:val="25"/>
          <w:szCs w:val="25"/>
        </w:rPr>
        <w:t xml:space="preserve">зоны специализированной </w:t>
      </w:r>
      <w:r w:rsidRPr="00466415">
        <w:rPr>
          <w:sz w:val="25"/>
          <w:szCs w:val="25"/>
        </w:rPr>
        <w:t xml:space="preserve">общественной застройки, прилегающей к озеру, проектом </w:t>
      </w:r>
      <w:r w:rsidR="00B967ED" w:rsidRPr="00466415">
        <w:rPr>
          <w:sz w:val="25"/>
          <w:szCs w:val="25"/>
        </w:rPr>
        <w:t xml:space="preserve">планировки </w:t>
      </w:r>
      <w:r w:rsidRPr="00466415">
        <w:rPr>
          <w:sz w:val="25"/>
          <w:szCs w:val="25"/>
        </w:rPr>
        <w:t>предусмотрена прокладка озелененных аллей и бульваров с преимущественным пешеходным и велосипедным движением, обеспечивающих благопр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ятный доступ к основной рекреаци</w:t>
      </w:r>
      <w:r w:rsidR="00D473AA" w:rsidRPr="00466415">
        <w:rPr>
          <w:sz w:val="25"/>
          <w:szCs w:val="25"/>
        </w:rPr>
        <w:t>онной зоне</w:t>
      </w:r>
      <w:r w:rsidRPr="00466415">
        <w:rPr>
          <w:sz w:val="25"/>
          <w:szCs w:val="25"/>
        </w:rPr>
        <w:t>.</w:t>
      </w:r>
    </w:p>
    <w:p w:rsidR="00760AD2" w:rsidRPr="00466415" w:rsidRDefault="00760AD2" w:rsidP="00760AD2">
      <w:pPr>
        <w:widowControl w:val="0"/>
        <w:jc w:val="left"/>
        <w:rPr>
          <w:sz w:val="25"/>
          <w:szCs w:val="25"/>
        </w:rPr>
      </w:pPr>
      <w:r w:rsidRPr="00466415">
        <w:rPr>
          <w:sz w:val="25"/>
          <w:szCs w:val="25"/>
        </w:rPr>
        <w:t xml:space="preserve">Проектный баланс </w:t>
      </w:r>
      <w:r w:rsidR="00D473AA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>территории представлен в таблице 2.</w:t>
      </w:r>
    </w:p>
    <w:p w:rsidR="00760AD2" w:rsidRPr="00466415" w:rsidRDefault="00760AD2" w:rsidP="00760AD2">
      <w:pPr>
        <w:widowControl w:val="0"/>
        <w:jc w:val="left"/>
        <w:rPr>
          <w:sz w:val="25"/>
          <w:szCs w:val="25"/>
        </w:rPr>
      </w:pPr>
    </w:p>
    <w:p w:rsidR="00760AD2" w:rsidRPr="00466415" w:rsidRDefault="00760AD2" w:rsidP="00760AD2">
      <w:pPr>
        <w:widowControl w:val="0"/>
        <w:jc w:val="right"/>
        <w:rPr>
          <w:sz w:val="25"/>
          <w:szCs w:val="25"/>
        </w:rPr>
      </w:pPr>
      <w:r w:rsidRPr="00466415">
        <w:rPr>
          <w:sz w:val="25"/>
          <w:szCs w:val="25"/>
        </w:rPr>
        <w:t>Таблица 2</w:t>
      </w:r>
    </w:p>
    <w:p w:rsidR="00C020BD" w:rsidRPr="00466415" w:rsidRDefault="00C020BD" w:rsidP="00760AD2">
      <w:pPr>
        <w:widowControl w:val="0"/>
        <w:jc w:val="right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sz w:val="25"/>
          <w:szCs w:val="25"/>
        </w:rPr>
      </w:pPr>
      <w:r w:rsidRPr="00466415">
        <w:rPr>
          <w:sz w:val="25"/>
          <w:szCs w:val="25"/>
        </w:rPr>
        <w:t xml:space="preserve">Проектный баланс </w:t>
      </w:r>
      <w:r w:rsidR="00D473AA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>территории</w:t>
      </w:r>
      <w:r w:rsidR="00422EC2" w:rsidRPr="00466415">
        <w:rPr>
          <w:sz w:val="25"/>
          <w:szCs w:val="25"/>
        </w:rPr>
        <w:t xml:space="preserve"> на 2030 год</w:t>
      </w:r>
    </w:p>
    <w:p w:rsidR="00760AD2" w:rsidRPr="00466415" w:rsidRDefault="00760AD2" w:rsidP="00760AD2">
      <w:pPr>
        <w:widowControl w:val="0"/>
        <w:jc w:val="right"/>
        <w:rPr>
          <w:sz w:val="25"/>
          <w:szCs w:val="25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352"/>
        <w:gridCol w:w="1418"/>
        <w:gridCol w:w="1701"/>
        <w:gridCol w:w="1701"/>
      </w:tblGrid>
      <w:tr w:rsidR="00760AD2" w:rsidRPr="00466415" w:rsidTr="00466415">
        <w:trPr>
          <w:tblHeader/>
        </w:trPr>
        <w:tc>
          <w:tcPr>
            <w:tcW w:w="751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spacing w:line="0" w:lineRule="atLeast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№</w:t>
            </w:r>
          </w:p>
          <w:p w:rsidR="00760AD2" w:rsidRPr="00466415" w:rsidRDefault="00760AD2" w:rsidP="00EC5209">
            <w:pPr>
              <w:widowControl w:val="0"/>
              <w:spacing w:line="0" w:lineRule="atLeast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п/п</w:t>
            </w:r>
          </w:p>
        </w:tc>
        <w:tc>
          <w:tcPr>
            <w:tcW w:w="4352" w:type="dxa"/>
            <w:shd w:val="clear" w:color="auto" w:fill="auto"/>
          </w:tcPr>
          <w:p w:rsidR="00760AD2" w:rsidRPr="00466415" w:rsidRDefault="00C71F21" w:rsidP="00EC5209">
            <w:pPr>
              <w:widowControl w:val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Наименование территории</w:t>
            </w:r>
          </w:p>
        </w:tc>
        <w:tc>
          <w:tcPr>
            <w:tcW w:w="1418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25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Площадь, га</w:t>
            </w:r>
          </w:p>
        </w:tc>
        <w:tc>
          <w:tcPr>
            <w:tcW w:w="1701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left="39" w:firstLine="2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Процент </w:t>
            </w:r>
          </w:p>
          <w:p w:rsidR="00466415" w:rsidRDefault="00760AD2" w:rsidP="00EC5209">
            <w:pPr>
              <w:widowControl w:val="0"/>
              <w:ind w:left="39" w:firstLine="2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от общей площади </w:t>
            </w:r>
          </w:p>
          <w:p w:rsidR="00760AD2" w:rsidRPr="00466415" w:rsidRDefault="00760AD2" w:rsidP="00EC5209">
            <w:pPr>
              <w:widowControl w:val="0"/>
              <w:ind w:left="39" w:firstLine="2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территории</w:t>
            </w:r>
          </w:p>
        </w:tc>
        <w:tc>
          <w:tcPr>
            <w:tcW w:w="1701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Прирост (+) </w:t>
            </w:r>
          </w:p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или убыль (-),</w:t>
            </w:r>
          </w:p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га</w:t>
            </w:r>
          </w:p>
        </w:tc>
      </w:tr>
    </w:tbl>
    <w:p w:rsidR="00760AD2" w:rsidRPr="00466415" w:rsidRDefault="00760AD2" w:rsidP="00760AD2">
      <w:pPr>
        <w:widowControl w:val="0"/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352"/>
        <w:gridCol w:w="1418"/>
        <w:gridCol w:w="1701"/>
        <w:gridCol w:w="1701"/>
      </w:tblGrid>
      <w:tr w:rsidR="00760AD2" w:rsidRPr="00466415" w:rsidTr="00466415">
        <w:trPr>
          <w:tblHeader/>
        </w:trPr>
        <w:tc>
          <w:tcPr>
            <w:tcW w:w="751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466415">
              <w:rPr>
                <w:sz w:val="24"/>
                <w:szCs w:val="24"/>
              </w:rPr>
              <w:t>1</w:t>
            </w:r>
          </w:p>
        </w:tc>
        <w:tc>
          <w:tcPr>
            <w:tcW w:w="4352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466415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466415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466415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466415">
              <w:rPr>
                <w:sz w:val="24"/>
                <w:szCs w:val="24"/>
              </w:rPr>
              <w:t>5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C71F21" w:rsidP="00051D91">
            <w:pPr>
              <w:widowControl w:val="0"/>
              <w:ind w:firstLine="0"/>
              <w:rPr>
                <w:sz w:val="25"/>
                <w:szCs w:val="25"/>
                <w:highlight w:val="yellow"/>
              </w:rPr>
            </w:pPr>
            <w:r w:rsidRPr="00466415">
              <w:rPr>
                <w:sz w:val="25"/>
                <w:szCs w:val="25"/>
                <w:lang w:eastAsia="ar-SA"/>
              </w:rPr>
              <w:t>Территории</w:t>
            </w:r>
            <w:r w:rsidR="00345B9A" w:rsidRPr="00466415">
              <w:rPr>
                <w:sz w:val="25"/>
                <w:szCs w:val="25"/>
                <w:lang w:eastAsia="ar-SA"/>
              </w:rPr>
              <w:t xml:space="preserve"> рекреационного назнач</w:t>
            </w:r>
            <w:r w:rsidR="00345B9A" w:rsidRPr="00466415">
              <w:rPr>
                <w:sz w:val="25"/>
                <w:szCs w:val="25"/>
                <w:lang w:eastAsia="ar-SA"/>
              </w:rPr>
              <w:t>е</w:t>
            </w:r>
            <w:r w:rsidR="00345B9A" w:rsidRPr="00466415">
              <w:rPr>
                <w:sz w:val="25"/>
                <w:szCs w:val="25"/>
                <w:lang w:eastAsia="ar-SA"/>
              </w:rPr>
              <w:t>ния,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43,70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6,34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+15,26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1.1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345B9A" w:rsidP="00345B9A">
            <w:pPr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Городские леса, иные природные те</w:t>
            </w:r>
            <w:r w:rsidRPr="00466415">
              <w:rPr>
                <w:sz w:val="25"/>
                <w:szCs w:val="25"/>
              </w:rPr>
              <w:t>р</w:t>
            </w:r>
            <w:r w:rsidRPr="00466415">
              <w:rPr>
                <w:sz w:val="25"/>
                <w:szCs w:val="25"/>
              </w:rPr>
              <w:t>ритории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1.2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345B9A" w:rsidP="00345B9A">
            <w:pPr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Парки, скверы, бульвары, иные терр</w:t>
            </w:r>
            <w:r w:rsidRPr="00466415">
              <w:rPr>
                <w:sz w:val="25"/>
                <w:szCs w:val="25"/>
              </w:rPr>
              <w:t>и</w:t>
            </w:r>
            <w:r w:rsidRPr="00466415">
              <w:rPr>
                <w:sz w:val="25"/>
                <w:szCs w:val="25"/>
              </w:rPr>
              <w:t>тории озеленения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14,31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2,08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+14,31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1.3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спортивного назначения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29,39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4,26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</w:t>
            </w:r>
            <w:r w:rsidR="00051D91" w:rsidRPr="00466415">
              <w:rPr>
                <w:sz w:val="25"/>
                <w:szCs w:val="25"/>
              </w:rPr>
              <w:t>0,95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Общественно-деловые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215,75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31,30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C26A82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+19</w:t>
            </w:r>
            <w:r w:rsidR="00C26A82" w:rsidRPr="00466415">
              <w:rPr>
                <w:sz w:val="25"/>
                <w:szCs w:val="25"/>
              </w:rPr>
              <w:t>0</w:t>
            </w:r>
            <w:r w:rsidRPr="00466415">
              <w:rPr>
                <w:sz w:val="25"/>
                <w:szCs w:val="25"/>
              </w:rPr>
              <w:t>,</w:t>
            </w:r>
            <w:r w:rsidR="00C26A82" w:rsidRPr="00466415">
              <w:rPr>
                <w:sz w:val="25"/>
                <w:szCs w:val="25"/>
              </w:rPr>
              <w:t>96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2.1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345B9A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делового, общественн</w:t>
            </w:r>
            <w:r w:rsidRPr="00466415">
              <w:rPr>
                <w:sz w:val="25"/>
                <w:szCs w:val="25"/>
              </w:rPr>
              <w:t>о</w:t>
            </w:r>
            <w:r w:rsidRPr="00466415">
              <w:rPr>
                <w:sz w:val="25"/>
                <w:szCs w:val="25"/>
              </w:rPr>
              <w:t>го и коммерческого назначения, в том числе многоэтажных жилых домов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20,10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2,92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+20,10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55" w:right="-155" w:hanging="14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2.2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C71F2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Зона </w:t>
            </w:r>
            <w:r w:rsidR="00C71F21" w:rsidRPr="00466415">
              <w:rPr>
                <w:sz w:val="25"/>
                <w:szCs w:val="25"/>
              </w:rPr>
              <w:t>объектов</w:t>
            </w:r>
            <w:r w:rsidRPr="00466415">
              <w:rPr>
                <w:sz w:val="25"/>
                <w:szCs w:val="25"/>
              </w:rPr>
              <w:t xml:space="preserve"> здравоохранения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17,08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2,48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+17,08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55" w:right="-155" w:hanging="14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2.3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специализированной обществе</w:t>
            </w:r>
            <w:r w:rsidRPr="00466415">
              <w:rPr>
                <w:sz w:val="25"/>
                <w:szCs w:val="25"/>
              </w:rPr>
              <w:t>н</w:t>
            </w:r>
            <w:r w:rsidRPr="00466415">
              <w:rPr>
                <w:sz w:val="25"/>
                <w:szCs w:val="25"/>
              </w:rPr>
              <w:t>ной застройки,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174,12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25,26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+15</w:t>
            </w:r>
            <w:r w:rsidR="007E7D4C" w:rsidRPr="00466415">
              <w:rPr>
                <w:sz w:val="25"/>
                <w:szCs w:val="25"/>
              </w:rPr>
              <w:t>3</w:t>
            </w:r>
            <w:r w:rsidRPr="00466415">
              <w:rPr>
                <w:sz w:val="25"/>
                <w:szCs w:val="25"/>
              </w:rPr>
              <w:t>,</w:t>
            </w:r>
            <w:r w:rsidR="007E7D4C" w:rsidRPr="00466415">
              <w:rPr>
                <w:sz w:val="25"/>
                <w:szCs w:val="25"/>
              </w:rPr>
              <w:t>78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55" w:right="-155" w:hanging="14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2.3.1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466415" w:rsidRDefault="00345B9A" w:rsidP="00C71F2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</w:t>
            </w:r>
            <w:r w:rsidR="00051D91" w:rsidRPr="00466415">
              <w:rPr>
                <w:sz w:val="25"/>
                <w:szCs w:val="25"/>
              </w:rPr>
              <w:t xml:space="preserve">она малоэтажной </w:t>
            </w:r>
            <w:r w:rsidR="00C71F21" w:rsidRPr="00466415">
              <w:rPr>
                <w:sz w:val="25"/>
                <w:szCs w:val="25"/>
              </w:rPr>
              <w:t>специализирова</w:t>
            </w:r>
            <w:r w:rsidR="00C71F21" w:rsidRPr="00466415">
              <w:rPr>
                <w:sz w:val="25"/>
                <w:szCs w:val="25"/>
              </w:rPr>
              <w:t>н</w:t>
            </w:r>
            <w:r w:rsidR="00C71F21" w:rsidRPr="00466415">
              <w:rPr>
                <w:sz w:val="25"/>
                <w:szCs w:val="25"/>
              </w:rPr>
              <w:t xml:space="preserve">ной </w:t>
            </w:r>
            <w:r w:rsidR="00051D91" w:rsidRPr="00466415">
              <w:rPr>
                <w:sz w:val="25"/>
                <w:szCs w:val="25"/>
              </w:rPr>
              <w:t>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57,62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8,36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+55,45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55" w:right="-155" w:hanging="14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2.3.2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466415" w:rsidRDefault="00345B9A" w:rsidP="00C71F2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</w:t>
            </w:r>
            <w:r w:rsidR="00051D91" w:rsidRPr="00466415">
              <w:rPr>
                <w:sz w:val="25"/>
                <w:szCs w:val="25"/>
              </w:rPr>
              <w:t xml:space="preserve">она средне- и многоэтажной </w:t>
            </w:r>
            <w:r w:rsidR="00C71F21" w:rsidRPr="00466415">
              <w:rPr>
                <w:sz w:val="25"/>
                <w:szCs w:val="25"/>
              </w:rPr>
              <w:t>специ</w:t>
            </w:r>
            <w:r w:rsidR="00C71F21" w:rsidRPr="00466415">
              <w:rPr>
                <w:sz w:val="25"/>
                <w:szCs w:val="25"/>
              </w:rPr>
              <w:t>а</w:t>
            </w:r>
            <w:r w:rsidR="00C71F21" w:rsidRPr="00466415">
              <w:rPr>
                <w:sz w:val="25"/>
                <w:szCs w:val="25"/>
              </w:rPr>
              <w:t xml:space="preserve">лизированной </w:t>
            </w:r>
            <w:r w:rsidR="00051D91" w:rsidRPr="00466415">
              <w:rPr>
                <w:sz w:val="25"/>
                <w:szCs w:val="25"/>
              </w:rPr>
              <w:t>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36,13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5,24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</w:t>
            </w:r>
            <w:r w:rsidR="007E7D4C" w:rsidRPr="00466415">
              <w:rPr>
                <w:sz w:val="25"/>
                <w:szCs w:val="25"/>
              </w:rPr>
              <w:t>3,51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55" w:right="-155" w:hanging="14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2.3.3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466415" w:rsidRDefault="00345B9A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</w:t>
            </w:r>
            <w:r w:rsidR="00051D91" w:rsidRPr="00466415">
              <w:rPr>
                <w:sz w:val="25"/>
                <w:szCs w:val="25"/>
              </w:rPr>
              <w:t>она специализированной обществе</w:t>
            </w:r>
            <w:r w:rsidR="00051D91" w:rsidRPr="00466415">
              <w:rPr>
                <w:sz w:val="25"/>
                <w:szCs w:val="25"/>
              </w:rPr>
              <w:t>н</w:t>
            </w:r>
            <w:r w:rsidR="00051D91" w:rsidRPr="00466415">
              <w:rPr>
                <w:sz w:val="25"/>
                <w:szCs w:val="25"/>
              </w:rPr>
              <w:lastRenderedPageBreak/>
              <w:t>ной застройки повышенной этажности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lastRenderedPageBreak/>
              <w:t>80,37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11,66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+80,37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55" w:right="-155" w:hanging="14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lastRenderedPageBreak/>
              <w:t>2.4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C71F2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Зона </w:t>
            </w:r>
            <w:r w:rsidR="00C71F21" w:rsidRPr="00466415">
              <w:rPr>
                <w:sz w:val="25"/>
                <w:szCs w:val="25"/>
              </w:rPr>
              <w:t>объектов</w:t>
            </w:r>
            <w:r w:rsidRPr="00466415">
              <w:rPr>
                <w:sz w:val="25"/>
                <w:szCs w:val="25"/>
              </w:rPr>
              <w:t xml:space="preserve"> дошкольного, начальн</w:t>
            </w:r>
            <w:r w:rsidRPr="00466415">
              <w:rPr>
                <w:sz w:val="25"/>
                <w:szCs w:val="25"/>
              </w:rPr>
              <w:t>о</w:t>
            </w:r>
            <w:r w:rsidRPr="00466415">
              <w:rPr>
                <w:sz w:val="25"/>
                <w:szCs w:val="25"/>
              </w:rPr>
              <w:t>го общего, основного общего и средн</w:t>
            </w:r>
            <w:r w:rsidRPr="00466415">
              <w:rPr>
                <w:sz w:val="25"/>
                <w:szCs w:val="25"/>
              </w:rPr>
              <w:t>е</w:t>
            </w:r>
            <w:r w:rsidRPr="00466415">
              <w:rPr>
                <w:sz w:val="25"/>
                <w:szCs w:val="25"/>
              </w:rPr>
              <w:t>го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4,45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0,65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+4,45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  <w:vAlign w:val="bottom"/>
          </w:tcPr>
          <w:p w:rsidR="00051D91" w:rsidRPr="00466415" w:rsidRDefault="00051D91" w:rsidP="00EC5209">
            <w:pPr>
              <w:widowControl w:val="0"/>
              <w:ind w:left="-197" w:firstLine="197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</w:t>
            </w:r>
            <w:r w:rsidR="007E7D4C" w:rsidRPr="00466415">
              <w:rPr>
                <w:sz w:val="25"/>
                <w:szCs w:val="25"/>
              </w:rPr>
              <w:t>28,59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3.1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застройки малоэтажными жил</w:t>
            </w:r>
            <w:r w:rsidRPr="00466415">
              <w:rPr>
                <w:sz w:val="25"/>
                <w:szCs w:val="25"/>
              </w:rPr>
              <w:t>ы</w:t>
            </w:r>
            <w:r w:rsidRPr="00466415">
              <w:rPr>
                <w:sz w:val="25"/>
                <w:szCs w:val="25"/>
              </w:rPr>
              <w:t>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-0,78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3.2</w:t>
            </w:r>
          </w:p>
        </w:tc>
        <w:tc>
          <w:tcPr>
            <w:tcW w:w="4352" w:type="dxa"/>
            <w:shd w:val="clear" w:color="auto" w:fill="auto"/>
            <w:vAlign w:val="bottom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застройки индивидуальными ж</w:t>
            </w:r>
            <w:r w:rsidRPr="00466415">
              <w:rPr>
                <w:sz w:val="25"/>
                <w:szCs w:val="25"/>
              </w:rPr>
              <w:t>и</w:t>
            </w:r>
            <w:r w:rsidRPr="00466415">
              <w:rPr>
                <w:sz w:val="25"/>
                <w:szCs w:val="25"/>
              </w:rPr>
              <w:t>лыми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</w:t>
            </w:r>
            <w:r w:rsidR="007E7D4C" w:rsidRPr="00466415">
              <w:rPr>
                <w:sz w:val="25"/>
                <w:szCs w:val="25"/>
              </w:rPr>
              <w:t>27,81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247,68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35,94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</w:t>
            </w:r>
            <w:r w:rsidR="007E7D4C" w:rsidRPr="00466415">
              <w:rPr>
                <w:sz w:val="25"/>
                <w:szCs w:val="25"/>
              </w:rPr>
              <w:t>28,04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4.1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C71F2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производственн</w:t>
            </w:r>
            <w:r w:rsidR="00C71F21" w:rsidRPr="00466415">
              <w:rPr>
                <w:sz w:val="25"/>
                <w:szCs w:val="25"/>
              </w:rPr>
              <w:t>ых</w:t>
            </w:r>
            <w:r w:rsidRPr="00466415">
              <w:rPr>
                <w:sz w:val="25"/>
                <w:szCs w:val="25"/>
              </w:rPr>
              <w:t xml:space="preserve"> объект</w:t>
            </w:r>
            <w:r w:rsidR="00C71F21" w:rsidRPr="00466415">
              <w:rPr>
                <w:sz w:val="25"/>
                <w:szCs w:val="25"/>
              </w:rPr>
              <w:t>ов</w:t>
            </w:r>
            <w:r w:rsidRPr="00466415">
              <w:rPr>
                <w:sz w:val="25"/>
                <w:szCs w:val="25"/>
              </w:rPr>
              <w:t xml:space="preserve"> с различными нормативами воздействия на окружающую среду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172,64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25,05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7E7D4C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+4,92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4.2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C71F2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Зона </w:t>
            </w:r>
            <w:r w:rsidR="00C71F21" w:rsidRPr="00466415">
              <w:rPr>
                <w:sz w:val="25"/>
                <w:szCs w:val="25"/>
              </w:rPr>
              <w:t>коммунальных</w:t>
            </w:r>
            <w:r w:rsidRPr="00466415">
              <w:rPr>
                <w:sz w:val="25"/>
                <w:szCs w:val="25"/>
              </w:rPr>
              <w:t xml:space="preserve"> и складски</w:t>
            </w:r>
            <w:r w:rsidR="00C71F21" w:rsidRPr="00466415">
              <w:rPr>
                <w:sz w:val="25"/>
                <w:szCs w:val="25"/>
              </w:rPr>
              <w:t>х об</w:t>
            </w:r>
            <w:r w:rsidR="00C71F21" w:rsidRPr="00466415">
              <w:rPr>
                <w:sz w:val="25"/>
                <w:szCs w:val="25"/>
              </w:rPr>
              <w:t>ъ</w:t>
            </w:r>
            <w:r w:rsidR="00C71F21" w:rsidRPr="00466415">
              <w:rPr>
                <w:sz w:val="25"/>
                <w:szCs w:val="25"/>
              </w:rPr>
              <w:t>ектов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75,04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10,89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-3</w:t>
            </w:r>
            <w:r w:rsidR="007E7D4C" w:rsidRPr="00466415">
              <w:rPr>
                <w:sz w:val="25"/>
                <w:szCs w:val="25"/>
              </w:rPr>
              <w:t>2,96</w:t>
            </w:r>
          </w:p>
        </w:tc>
      </w:tr>
      <w:tr w:rsidR="00051D91" w:rsidRPr="00466415" w:rsidTr="00466415">
        <w:trPr>
          <w:trHeight w:val="20"/>
        </w:trPr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Зоны инженерной и транспортной и</w:t>
            </w:r>
            <w:r w:rsidRPr="00466415">
              <w:rPr>
                <w:sz w:val="25"/>
                <w:szCs w:val="25"/>
              </w:rPr>
              <w:t>н</w:t>
            </w:r>
            <w:r w:rsidRPr="00466415">
              <w:rPr>
                <w:sz w:val="25"/>
                <w:szCs w:val="25"/>
              </w:rPr>
              <w:t>фраструктур</w:t>
            </w:r>
            <w:r w:rsidR="007A2DC2" w:rsidRPr="00466415">
              <w:rPr>
                <w:sz w:val="25"/>
                <w:szCs w:val="25"/>
              </w:rPr>
              <w:t>ы</w:t>
            </w:r>
            <w:r w:rsidRPr="00466415">
              <w:rPr>
                <w:sz w:val="25"/>
                <w:szCs w:val="25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170,23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24,70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</w:t>
            </w:r>
            <w:r w:rsidR="007E7D4C" w:rsidRPr="00466415">
              <w:rPr>
                <w:sz w:val="25"/>
                <w:szCs w:val="25"/>
              </w:rPr>
              <w:t>17,64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5.1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сооружений и коммуникаций ж</w:t>
            </w:r>
            <w:r w:rsidRPr="00466415">
              <w:rPr>
                <w:sz w:val="25"/>
                <w:szCs w:val="25"/>
              </w:rPr>
              <w:t>е</w:t>
            </w:r>
            <w:r w:rsidRPr="00466415">
              <w:rPr>
                <w:sz w:val="25"/>
                <w:szCs w:val="25"/>
              </w:rPr>
              <w:t>лезнодорожного транспорта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22,56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3,27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7E7D4C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-2,41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5.2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сооружений и коммуникаций а</w:t>
            </w:r>
            <w:r w:rsidRPr="00466415">
              <w:rPr>
                <w:sz w:val="25"/>
                <w:szCs w:val="25"/>
              </w:rPr>
              <w:t>в</w:t>
            </w:r>
            <w:r w:rsidRPr="00466415">
              <w:rPr>
                <w:sz w:val="25"/>
                <w:szCs w:val="25"/>
              </w:rPr>
              <w:t xml:space="preserve">томобильного, речного, воздушного транспорта, метрополитена 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5,5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0,80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</w:t>
            </w:r>
            <w:r w:rsidR="007E7D4C" w:rsidRPr="00466415">
              <w:rPr>
                <w:sz w:val="25"/>
                <w:szCs w:val="25"/>
              </w:rPr>
              <w:t>0</w:t>
            </w:r>
            <w:r w:rsidRPr="00466415">
              <w:rPr>
                <w:sz w:val="25"/>
                <w:szCs w:val="25"/>
              </w:rPr>
              <w:t>,5</w:t>
            </w:r>
            <w:r w:rsidR="007E7D4C" w:rsidRPr="00466415">
              <w:rPr>
                <w:sz w:val="25"/>
                <w:szCs w:val="25"/>
              </w:rPr>
              <w:t>1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5.3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 xml:space="preserve">Зона </w:t>
            </w:r>
            <w:r w:rsidR="00345B9A" w:rsidRPr="00466415">
              <w:rPr>
                <w:sz w:val="25"/>
                <w:szCs w:val="25"/>
              </w:rPr>
              <w:t xml:space="preserve">объектов </w:t>
            </w:r>
            <w:r w:rsidRPr="00466415">
              <w:rPr>
                <w:sz w:val="25"/>
                <w:szCs w:val="25"/>
              </w:rPr>
              <w:t>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137,10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19,89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</w:t>
            </w:r>
            <w:r w:rsidR="007E7D4C" w:rsidRPr="00466415">
              <w:rPr>
                <w:sz w:val="25"/>
                <w:szCs w:val="25"/>
              </w:rPr>
              <w:t>14</w:t>
            </w:r>
            <w:r w:rsidRPr="00466415">
              <w:rPr>
                <w:sz w:val="25"/>
                <w:szCs w:val="25"/>
              </w:rPr>
              <w:t>,84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5.4</w:t>
            </w:r>
          </w:p>
        </w:tc>
        <w:tc>
          <w:tcPr>
            <w:tcW w:w="4352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инженерной инфр</w:t>
            </w:r>
            <w:r w:rsidRPr="00466415">
              <w:rPr>
                <w:sz w:val="25"/>
                <w:szCs w:val="25"/>
              </w:rPr>
              <w:t>а</w:t>
            </w:r>
            <w:r w:rsidRPr="00466415">
              <w:rPr>
                <w:sz w:val="25"/>
                <w:szCs w:val="25"/>
              </w:rPr>
              <w:t xml:space="preserve">структуры 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5,07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0,74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7E7D4C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+4,</w:t>
            </w:r>
            <w:r w:rsidR="007E7D4C" w:rsidRPr="00466415">
              <w:rPr>
                <w:sz w:val="25"/>
                <w:szCs w:val="25"/>
              </w:rPr>
              <w:t>70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6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  <w:highlight w:val="yellow"/>
              </w:rPr>
            </w:pPr>
            <w:r w:rsidRPr="00466415">
              <w:rPr>
                <w:sz w:val="25"/>
                <w:szCs w:val="25"/>
              </w:rPr>
              <w:t>Зоны сельскохозяйственного испол</w:t>
            </w:r>
            <w:r w:rsidRPr="00466415">
              <w:rPr>
                <w:sz w:val="25"/>
                <w:szCs w:val="25"/>
              </w:rPr>
              <w:t>ь</w:t>
            </w:r>
            <w:r w:rsidRPr="00466415">
              <w:rPr>
                <w:sz w:val="25"/>
                <w:szCs w:val="25"/>
              </w:rPr>
              <w:t>зования,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-70,40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6.1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CC5855" w:rsidRDefault="00345B9A" w:rsidP="00CC5855">
            <w:pPr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для ведения садоводства и огородничества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-70,40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7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Зоны стоянок автомобильного тран</w:t>
            </w:r>
            <w:r w:rsidRPr="00466415">
              <w:rPr>
                <w:sz w:val="25"/>
                <w:szCs w:val="25"/>
              </w:rPr>
              <w:t>с</w:t>
            </w:r>
            <w:r w:rsidRPr="00466415">
              <w:rPr>
                <w:sz w:val="25"/>
                <w:szCs w:val="25"/>
              </w:rPr>
              <w:t>порта: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0,33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0,05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7E7D4C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+0,33</w:t>
            </w:r>
          </w:p>
        </w:tc>
      </w:tr>
      <w:tr w:rsidR="00051D91" w:rsidRPr="00466415" w:rsidTr="00466415">
        <w:tc>
          <w:tcPr>
            <w:tcW w:w="75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7.1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466415" w:rsidRDefault="00051D91" w:rsidP="007A2DC2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стоянок</w:t>
            </w:r>
            <w:r w:rsidR="007A2DC2" w:rsidRPr="00466415">
              <w:rPr>
                <w:sz w:val="25"/>
                <w:szCs w:val="25"/>
              </w:rPr>
              <w:t xml:space="preserve"> для легковых автомоб</w:t>
            </w:r>
            <w:r w:rsidR="007A2DC2" w:rsidRPr="00466415">
              <w:rPr>
                <w:sz w:val="25"/>
                <w:szCs w:val="25"/>
              </w:rPr>
              <w:t>и</w:t>
            </w:r>
            <w:r w:rsidR="007A2DC2" w:rsidRPr="00466415">
              <w:rPr>
                <w:sz w:val="25"/>
                <w:szCs w:val="25"/>
              </w:rPr>
              <w:t>лей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0,33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0,05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7E7D4C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+0,33</w:t>
            </w:r>
          </w:p>
        </w:tc>
      </w:tr>
      <w:tr w:rsidR="00051D91" w:rsidRPr="00466415" w:rsidTr="00466415">
        <w:tc>
          <w:tcPr>
            <w:tcW w:w="75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8</w:t>
            </w:r>
          </w:p>
        </w:tc>
        <w:tc>
          <w:tcPr>
            <w:tcW w:w="4352" w:type="dxa"/>
            <w:shd w:val="clear" w:color="auto" w:fill="auto"/>
            <w:vAlign w:val="center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Территория водных объектов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11,51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1,67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+1,43</w:t>
            </w:r>
          </w:p>
        </w:tc>
      </w:tr>
      <w:tr w:rsidR="00051D91" w:rsidRPr="00466415" w:rsidTr="00466415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left="-197" w:right="-155"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4352" w:type="dxa"/>
            <w:tcBorders>
              <w:left w:val="nil"/>
            </w:tcBorders>
            <w:shd w:val="clear" w:color="auto" w:fill="auto"/>
            <w:vAlign w:val="center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Общая площадь в границах проектир</w:t>
            </w:r>
            <w:r w:rsidRPr="00466415">
              <w:rPr>
                <w:sz w:val="25"/>
                <w:szCs w:val="25"/>
              </w:rPr>
              <w:t>о</w:t>
            </w:r>
            <w:r w:rsidRPr="00466415">
              <w:rPr>
                <w:sz w:val="25"/>
                <w:szCs w:val="25"/>
              </w:rPr>
              <w:t>вания: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689,2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100,00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hanging="12"/>
              <w:jc w:val="center"/>
              <w:rPr>
                <w:sz w:val="25"/>
                <w:szCs w:val="25"/>
              </w:rPr>
            </w:pPr>
          </w:p>
        </w:tc>
      </w:tr>
    </w:tbl>
    <w:p w:rsidR="00760AD2" w:rsidRPr="00466415" w:rsidRDefault="00760AD2" w:rsidP="00760AD2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  <w:sz w:val="25"/>
          <w:szCs w:val="25"/>
        </w:rPr>
      </w:pPr>
    </w:p>
    <w:p w:rsidR="00760AD2" w:rsidRPr="00466415" w:rsidRDefault="00760AD2" w:rsidP="00760AD2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  <w:sz w:val="25"/>
          <w:szCs w:val="25"/>
        </w:rPr>
      </w:pPr>
      <w:r w:rsidRPr="00466415">
        <w:rPr>
          <w:rFonts w:ascii="Times New Roman" w:hAnsi="Times New Roman"/>
          <w:i w:val="0"/>
          <w:iCs w:val="0"/>
          <w:sz w:val="25"/>
          <w:szCs w:val="25"/>
        </w:rPr>
        <w:t>2.2. Реорганизация производственных территорий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Одной из основных задач по развитию производственных площадок согласно Ген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ральному плану города Новосибирска является обеспечение планирования, развития, рео</w:t>
      </w:r>
      <w:r w:rsidRPr="00466415">
        <w:rPr>
          <w:sz w:val="25"/>
          <w:szCs w:val="25"/>
        </w:rPr>
        <w:t>р</w:t>
      </w:r>
      <w:r w:rsidRPr="00466415">
        <w:rPr>
          <w:sz w:val="25"/>
          <w:szCs w:val="25"/>
        </w:rPr>
        <w:t>ганизации и рационального использования производственных территорий.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Данная задача решается путем проведения следующих мероприятий: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сокращение вредного воздействия предприятий и других источников в результате проведения природоохранных мероприятий;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резервирование территорий для развития новых производственн</w:t>
      </w:r>
      <w:r w:rsidR="00D473AA" w:rsidRPr="00466415">
        <w:rPr>
          <w:sz w:val="25"/>
          <w:szCs w:val="25"/>
        </w:rPr>
        <w:t>ых и общественно-</w:t>
      </w:r>
      <w:r w:rsidRPr="00466415">
        <w:rPr>
          <w:sz w:val="25"/>
          <w:szCs w:val="25"/>
        </w:rPr>
        <w:t>деловых зон;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увеличение территорий научно-производственного, обслуживающего и коммерческо-делового назначения;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lastRenderedPageBreak/>
        <w:t>формирование качественно новых мест приложения труда;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увеличение улично-дорожной сети (далее – УДС).</w:t>
      </w:r>
    </w:p>
    <w:p w:rsidR="00760AD2" w:rsidRDefault="00760AD2" w:rsidP="00760AD2">
      <w:pPr>
        <w:widowControl w:val="0"/>
        <w:rPr>
          <w:sz w:val="25"/>
          <w:szCs w:val="25"/>
        </w:rPr>
      </w:pPr>
    </w:p>
    <w:p w:rsidR="00760AD2" w:rsidRPr="00466415" w:rsidRDefault="00760AD2" w:rsidP="00760AD2">
      <w:pPr>
        <w:pStyle w:val="2"/>
        <w:keepNext w:val="0"/>
        <w:widowControl w:val="0"/>
        <w:spacing w:before="0" w:after="0"/>
        <w:ind w:firstLine="0"/>
        <w:rPr>
          <w:rFonts w:ascii="Times New Roman" w:hAnsi="Times New Roman"/>
          <w:i w:val="0"/>
          <w:iCs w:val="0"/>
          <w:sz w:val="25"/>
          <w:szCs w:val="25"/>
        </w:rPr>
      </w:pPr>
      <w:r w:rsidRPr="00466415">
        <w:rPr>
          <w:rFonts w:ascii="Times New Roman" w:hAnsi="Times New Roman"/>
          <w:i w:val="0"/>
          <w:iCs w:val="0"/>
          <w:sz w:val="25"/>
          <w:szCs w:val="25"/>
        </w:rPr>
        <w:t>2.3. Развитие системы общественных зон и комплексов</w:t>
      </w:r>
    </w:p>
    <w:p w:rsidR="00760AD2" w:rsidRPr="00466415" w:rsidRDefault="00760AD2" w:rsidP="00760AD2">
      <w:pPr>
        <w:pStyle w:val="2"/>
        <w:keepNext w:val="0"/>
        <w:widowControl w:val="0"/>
        <w:spacing w:before="0" w:after="0"/>
        <w:rPr>
          <w:rFonts w:ascii="Times New Roman" w:hAnsi="Times New Roman"/>
          <w:i w:val="0"/>
          <w:iCs w:val="0"/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Город Новосибирск существенно опережает многие российские города аналогичного масштаба по уровню развития различных видов коммерческой недвижимости. Торговая н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движимость продолжает оставаться лидером спроса и продаж. Наблюдается рост спроса в производственно-складском и офисном сегментах рынка. Город развивается не только в масштабах страны, но и давно вышел на международный бизнес-уровень.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Прогнозируется, что дефицит качественных торговых, складских и офисных пом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щений в будущем будет снижаться за счет строительства новых объектов, в том числе на территории, прилегающей к ул. Станционной (западный въезд в город), в Ленинском ра</w:t>
      </w:r>
      <w:r w:rsidRPr="00466415">
        <w:rPr>
          <w:sz w:val="25"/>
          <w:szCs w:val="25"/>
        </w:rPr>
        <w:t>й</w:t>
      </w:r>
      <w:r w:rsidRPr="00466415">
        <w:rPr>
          <w:sz w:val="25"/>
          <w:szCs w:val="25"/>
        </w:rPr>
        <w:t>оне.</w:t>
      </w:r>
      <w:bookmarkStart w:id="7" w:name="_Toc264460091"/>
      <w:bookmarkStart w:id="8" w:name="_Toc272338704"/>
      <w:bookmarkStart w:id="9" w:name="_Toc281228375"/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Параметры размещаемых объектов обслуживания</w:t>
      </w:r>
      <w:bookmarkEnd w:id="7"/>
      <w:bookmarkEnd w:id="8"/>
      <w:bookmarkEnd w:id="9"/>
      <w:r w:rsidRPr="00466415">
        <w:rPr>
          <w:sz w:val="25"/>
          <w:szCs w:val="25"/>
        </w:rPr>
        <w:t xml:space="preserve"> составляют: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деловые и офисные центры – 120 тыс. кв. м площади;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магазины – 70 тыс. кв. м торговой площади;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оптовые рынки – 30 тыс. кв. м торговой площади;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склады – 500 тыс. кв. м площади;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конгресс-центр – 5130 мест;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объекты общественного питания – 3460 мест;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пожарное депо – 6 автомобилей.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Параметры объектов обслуживания должны уточняться при размещении конкретных объектов, исходя из экономической целесообразности. Указанные объекты могут разм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щаться на территории общественно-деловой и коммерческой зон, где данные объекты д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пустимы.</w:t>
      </w:r>
    </w:p>
    <w:p w:rsidR="00051D91" w:rsidRPr="00466415" w:rsidRDefault="00051D91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Для обеспечения потребностей жителей </w:t>
      </w:r>
      <w:r w:rsidR="007A2DC2" w:rsidRPr="00466415">
        <w:rPr>
          <w:sz w:val="25"/>
          <w:szCs w:val="25"/>
        </w:rPr>
        <w:t xml:space="preserve">проектируемой территории </w:t>
      </w:r>
      <w:r w:rsidRPr="00466415">
        <w:rPr>
          <w:sz w:val="25"/>
          <w:szCs w:val="25"/>
        </w:rPr>
        <w:t>в объектах соц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ально-культурного и коммунально-бытового назначения предусматривается 2 новых д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школьных образовательных организаци</w:t>
      </w:r>
      <w:r w:rsidR="000F5028"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, 1 общеобразовательн</w:t>
      </w:r>
      <w:r w:rsidR="000F5028" w:rsidRPr="00466415">
        <w:rPr>
          <w:sz w:val="25"/>
          <w:szCs w:val="25"/>
        </w:rPr>
        <w:t>ая</w:t>
      </w:r>
      <w:r w:rsidRPr="00466415">
        <w:rPr>
          <w:sz w:val="25"/>
          <w:szCs w:val="25"/>
        </w:rPr>
        <w:t xml:space="preserve"> организаци</w:t>
      </w:r>
      <w:r w:rsidR="000F5028" w:rsidRPr="00466415">
        <w:rPr>
          <w:sz w:val="25"/>
          <w:szCs w:val="25"/>
        </w:rPr>
        <w:t>я</w:t>
      </w:r>
      <w:r w:rsidRPr="00466415">
        <w:rPr>
          <w:sz w:val="25"/>
          <w:szCs w:val="25"/>
        </w:rPr>
        <w:t>, 1 пункт о</w:t>
      </w:r>
      <w:r w:rsidRPr="00466415">
        <w:rPr>
          <w:sz w:val="25"/>
          <w:szCs w:val="25"/>
        </w:rPr>
        <w:t>х</w:t>
      </w:r>
      <w:r w:rsidRPr="00466415">
        <w:rPr>
          <w:sz w:val="25"/>
          <w:szCs w:val="25"/>
        </w:rPr>
        <w:t>раны правопорядка, 1 предприяти</w:t>
      </w:r>
      <w:r w:rsidR="000F5028"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 xml:space="preserve"> бытового обслуживания, 1 объект жилищно-эксплуата</w:t>
      </w:r>
      <w:r w:rsidR="00B94DCB">
        <w:rPr>
          <w:sz w:val="25"/>
          <w:szCs w:val="25"/>
        </w:rPr>
        <w:t>-</w:t>
      </w:r>
      <w:r w:rsidRPr="00466415">
        <w:rPr>
          <w:sz w:val="25"/>
          <w:szCs w:val="25"/>
        </w:rPr>
        <w:t>ционной службы, 1 аптек</w:t>
      </w:r>
      <w:r w:rsidR="000F5028"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, 1 отделени</w:t>
      </w:r>
      <w:r w:rsidR="000F5028"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 xml:space="preserve"> банка, 1 отделени</w:t>
      </w:r>
      <w:r w:rsidR="000F5028"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 xml:space="preserve"> почтовой связи, 1 дом детского творчества и 1 детско-юношеск</w:t>
      </w:r>
      <w:r w:rsidR="000F5028" w:rsidRPr="00466415">
        <w:rPr>
          <w:sz w:val="25"/>
          <w:szCs w:val="25"/>
        </w:rPr>
        <w:t>ая</w:t>
      </w:r>
      <w:r w:rsidRPr="00466415">
        <w:rPr>
          <w:sz w:val="25"/>
          <w:szCs w:val="25"/>
        </w:rPr>
        <w:t xml:space="preserve"> спортивн</w:t>
      </w:r>
      <w:r w:rsidR="000F5028" w:rsidRPr="00466415">
        <w:rPr>
          <w:sz w:val="25"/>
          <w:szCs w:val="25"/>
        </w:rPr>
        <w:t>ая</w:t>
      </w:r>
      <w:r w:rsidRPr="00466415">
        <w:rPr>
          <w:sz w:val="25"/>
          <w:szCs w:val="25"/>
        </w:rPr>
        <w:t xml:space="preserve"> школ</w:t>
      </w:r>
      <w:r w:rsidR="000F5028"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, 1 пункт связи, 1 филиал банка.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Указанные объекты предусмотрены для обеспечения потребностей жителей и ско</w:t>
      </w:r>
      <w:r w:rsidRPr="00466415">
        <w:rPr>
          <w:sz w:val="25"/>
          <w:szCs w:val="25"/>
        </w:rPr>
        <w:t>н</w:t>
      </w:r>
      <w:r w:rsidRPr="00466415">
        <w:rPr>
          <w:sz w:val="25"/>
          <w:szCs w:val="25"/>
        </w:rPr>
        <w:t xml:space="preserve">центрированы в зонах </w:t>
      </w:r>
      <w:r w:rsidR="00EC5BF0" w:rsidRPr="00466415">
        <w:rPr>
          <w:sz w:val="25"/>
          <w:szCs w:val="25"/>
        </w:rPr>
        <w:t>специализированной общественной застройки</w:t>
      </w:r>
      <w:r w:rsidRPr="00466415">
        <w:rPr>
          <w:sz w:val="25"/>
          <w:szCs w:val="25"/>
        </w:rPr>
        <w:t>. В связи с компактн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стью территорий с жилой застройкой, небольшим количеством жителей целесообразно об</w:t>
      </w:r>
      <w:r w:rsidRPr="00466415">
        <w:rPr>
          <w:sz w:val="25"/>
          <w:szCs w:val="25"/>
        </w:rPr>
        <w:t>ъ</w:t>
      </w:r>
      <w:r w:rsidRPr="00466415">
        <w:rPr>
          <w:sz w:val="25"/>
          <w:szCs w:val="25"/>
        </w:rPr>
        <w:t>единение различных объектов обслуживания в комплексы.</w:t>
      </w: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bookmarkStart w:id="10" w:name="_Toc281394416"/>
      <w:bookmarkStart w:id="11" w:name="_Toc294799607"/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2.4. Развитие транспортной инфраструктуры</w:t>
      </w:r>
      <w:bookmarkEnd w:id="10"/>
      <w:bookmarkEnd w:id="11"/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2.4.1. Улично-дорожная сеть</w:t>
      </w: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Транспортно-планировочный каркас проектируемой территории и классификация его элементов приняты в соответствии с Генеральным планом города Новосибирска и рекоме</w:t>
      </w:r>
      <w:r w:rsidRPr="00466415">
        <w:rPr>
          <w:sz w:val="25"/>
          <w:szCs w:val="25"/>
        </w:rPr>
        <w:t>н</w:t>
      </w:r>
      <w:r w:rsidRPr="00466415">
        <w:rPr>
          <w:sz w:val="25"/>
          <w:szCs w:val="25"/>
        </w:rPr>
        <w:t>дациями, разработанными</w:t>
      </w:r>
      <w:r w:rsidR="00F7379C" w:rsidRPr="00466415">
        <w:rPr>
          <w:sz w:val="25"/>
          <w:szCs w:val="25"/>
        </w:rPr>
        <w:t xml:space="preserve"> Научно-исследовательским проектным институтом </w:t>
      </w:r>
      <w:r w:rsidRPr="00466415">
        <w:rPr>
          <w:sz w:val="25"/>
          <w:szCs w:val="25"/>
        </w:rPr>
        <w:t>территор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ального развития и транспортной инфраструктуры (г. Санкт-Петербург).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К основным элементам УДС относятся:</w:t>
      </w:r>
    </w:p>
    <w:p w:rsidR="00760AD2" w:rsidRPr="00466415" w:rsidRDefault="00D74C3A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проектируемая </w:t>
      </w:r>
      <w:r w:rsidR="00760AD2" w:rsidRPr="00466415">
        <w:rPr>
          <w:sz w:val="25"/>
          <w:szCs w:val="25"/>
        </w:rPr>
        <w:t>магистральная дорога скоростного движения</w:t>
      </w:r>
      <w:r w:rsidRPr="00466415">
        <w:rPr>
          <w:sz w:val="25"/>
          <w:szCs w:val="25"/>
        </w:rPr>
        <w:t xml:space="preserve"> «Ельцовская</w:t>
      </w:r>
      <w:r w:rsidR="00A544D1" w:rsidRPr="00466415">
        <w:rPr>
          <w:sz w:val="25"/>
          <w:szCs w:val="25"/>
        </w:rPr>
        <w:t>»</w:t>
      </w:r>
      <w:r w:rsidR="00760AD2" w:rsidRPr="00466415">
        <w:rPr>
          <w:sz w:val="25"/>
          <w:szCs w:val="25"/>
        </w:rPr>
        <w:t>;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магистральные улицы общегородского значения регулируемого движения </w:t>
      </w:r>
      <w:r w:rsidRPr="00466415">
        <w:rPr>
          <w:sz w:val="25"/>
          <w:szCs w:val="25"/>
          <w:lang w:val="en-US"/>
        </w:rPr>
        <w:t>I</w:t>
      </w:r>
      <w:r w:rsidRPr="00466415">
        <w:rPr>
          <w:sz w:val="25"/>
          <w:szCs w:val="25"/>
        </w:rPr>
        <w:t xml:space="preserve"> класса, представленные в широтном направлении ул. Станционной, в меридиональном направл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нии – новой улицей, находящейся в створе скоростной дороги, а также участком по ул. 2-й Станционной на ее подходе к скоростной дороге;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lastRenderedPageBreak/>
        <w:t xml:space="preserve">магистральные улицы общегородского значения регулируемого движения </w:t>
      </w:r>
      <w:r w:rsidRPr="00466415">
        <w:rPr>
          <w:sz w:val="25"/>
          <w:szCs w:val="25"/>
          <w:lang w:val="en-US"/>
        </w:rPr>
        <w:t>II</w:t>
      </w:r>
      <w:r w:rsidRPr="00466415">
        <w:rPr>
          <w:sz w:val="25"/>
          <w:szCs w:val="25"/>
        </w:rPr>
        <w:t> класса, к которым отнесены улицы меридионального направления – ул. Дукача и ул. Олимпийская;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магистральные улицы районного значения, улучшающие внутрирайонные тран</w:t>
      </w:r>
      <w:r w:rsidRPr="00466415">
        <w:rPr>
          <w:sz w:val="25"/>
          <w:szCs w:val="25"/>
        </w:rPr>
        <w:t>с</w:t>
      </w:r>
      <w:r w:rsidRPr="00466415">
        <w:rPr>
          <w:sz w:val="25"/>
          <w:szCs w:val="25"/>
        </w:rPr>
        <w:t>портные связи;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улицы и дороги про</w:t>
      </w:r>
      <w:r w:rsidR="00A544D1" w:rsidRPr="00466415">
        <w:rPr>
          <w:sz w:val="25"/>
          <w:szCs w:val="25"/>
        </w:rPr>
        <w:t xml:space="preserve">изводственных </w:t>
      </w:r>
      <w:r w:rsidRPr="00466415">
        <w:rPr>
          <w:sz w:val="25"/>
          <w:szCs w:val="25"/>
        </w:rPr>
        <w:t>зон, обеспечивающие непосредственный подъезд к предприятиям и организациям (не считая ряда внутримикрорайонных проездов).</w:t>
      </w:r>
    </w:p>
    <w:p w:rsidR="00EB1A2E" w:rsidRPr="00466415" w:rsidRDefault="00760AD2" w:rsidP="009D2828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Общая протяженность УДС района составит 25,89 км, в том числе магистральных – 17,62 км. Плотность сети п</w:t>
      </w:r>
      <w:r w:rsidR="00A544D1" w:rsidRPr="00466415">
        <w:rPr>
          <w:sz w:val="25"/>
          <w:szCs w:val="25"/>
        </w:rPr>
        <w:t>ри площади проектируемой территории</w:t>
      </w:r>
      <w:r w:rsidRPr="00466415">
        <w:rPr>
          <w:sz w:val="25"/>
          <w:szCs w:val="25"/>
        </w:rPr>
        <w:t xml:space="preserve"> 6,39 кв. км составит с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ответственно 4 км/кв. км и 2,76 км/кв. км. Это свидетельствует о достаточном уровне транспортного обслуживания с учетом функционального использования площадки.</w:t>
      </w:r>
    </w:p>
    <w:p w:rsidR="00C71F21" w:rsidRPr="00466415" w:rsidRDefault="00C71F21" w:rsidP="00760AD2">
      <w:pPr>
        <w:widowControl w:val="0"/>
        <w:ind w:firstLine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2.4.2. Транспортные узлы и развязки</w:t>
      </w:r>
    </w:p>
    <w:p w:rsidR="00760AD2" w:rsidRPr="00466415" w:rsidRDefault="00760AD2" w:rsidP="00760AD2">
      <w:pPr>
        <w:widowControl w:val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В </w:t>
      </w:r>
      <w:r w:rsidR="00A544D1" w:rsidRPr="00466415">
        <w:rPr>
          <w:sz w:val="25"/>
          <w:szCs w:val="25"/>
        </w:rPr>
        <w:t xml:space="preserve">пересечении </w:t>
      </w:r>
      <w:r w:rsidR="00D74C3A" w:rsidRPr="00466415">
        <w:rPr>
          <w:sz w:val="25"/>
          <w:szCs w:val="25"/>
        </w:rPr>
        <w:t xml:space="preserve">проектируемой </w:t>
      </w:r>
      <w:r w:rsidR="00A544D1" w:rsidRPr="00466415">
        <w:rPr>
          <w:sz w:val="25"/>
          <w:szCs w:val="25"/>
        </w:rPr>
        <w:t>магистральной дороги скоростного движения «Ел</w:t>
      </w:r>
      <w:r w:rsidR="00A544D1" w:rsidRPr="00466415">
        <w:rPr>
          <w:sz w:val="25"/>
          <w:szCs w:val="25"/>
        </w:rPr>
        <w:t>ь</w:t>
      </w:r>
      <w:r w:rsidR="00A544D1" w:rsidRPr="00466415">
        <w:rPr>
          <w:sz w:val="25"/>
          <w:szCs w:val="25"/>
        </w:rPr>
        <w:t>цов</w:t>
      </w:r>
      <w:r w:rsidR="00D74C3A" w:rsidRPr="00466415">
        <w:rPr>
          <w:sz w:val="25"/>
          <w:szCs w:val="25"/>
        </w:rPr>
        <w:t>ская</w:t>
      </w:r>
      <w:r w:rsidR="00A544D1" w:rsidRPr="00466415">
        <w:rPr>
          <w:sz w:val="25"/>
          <w:szCs w:val="25"/>
        </w:rPr>
        <w:t xml:space="preserve">» </w:t>
      </w:r>
      <w:r w:rsidRPr="00466415">
        <w:rPr>
          <w:sz w:val="25"/>
          <w:szCs w:val="25"/>
        </w:rPr>
        <w:t>с ул. </w:t>
      </w:r>
      <w:r w:rsidR="00051D91" w:rsidRPr="00466415">
        <w:rPr>
          <w:sz w:val="25"/>
          <w:szCs w:val="25"/>
        </w:rPr>
        <w:t xml:space="preserve">Станционной проектом планировки предложено </w:t>
      </w:r>
      <w:r w:rsidRPr="00466415">
        <w:rPr>
          <w:sz w:val="25"/>
          <w:szCs w:val="25"/>
        </w:rPr>
        <w:t>формирование транспортно-пересадочного узла для скоростного трамвая, обычного трамвая. Узел строится на основе сложной многоуровневой транспортной развязки, оснащаемой внеуличными пешеходными переходами.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В пересечении </w:t>
      </w:r>
      <w:r w:rsidR="00D74C3A" w:rsidRPr="00466415">
        <w:rPr>
          <w:sz w:val="25"/>
          <w:szCs w:val="25"/>
        </w:rPr>
        <w:t xml:space="preserve">магистральных </w:t>
      </w:r>
      <w:r w:rsidRPr="00466415">
        <w:rPr>
          <w:sz w:val="25"/>
          <w:szCs w:val="25"/>
        </w:rPr>
        <w:t>улиц</w:t>
      </w:r>
      <w:r w:rsidR="00D74C3A" w:rsidRPr="00466415">
        <w:rPr>
          <w:sz w:val="25"/>
          <w:szCs w:val="25"/>
        </w:rPr>
        <w:t xml:space="preserve"> общегородского значения регулируемого движ</w:t>
      </w:r>
      <w:r w:rsidR="00D74C3A" w:rsidRPr="00466415">
        <w:rPr>
          <w:sz w:val="25"/>
          <w:szCs w:val="25"/>
        </w:rPr>
        <w:t>е</w:t>
      </w:r>
      <w:r w:rsidR="00D74C3A" w:rsidRPr="00466415">
        <w:rPr>
          <w:sz w:val="25"/>
          <w:szCs w:val="25"/>
        </w:rPr>
        <w:t>ния</w:t>
      </w:r>
      <w:r w:rsidRPr="00466415">
        <w:rPr>
          <w:sz w:val="25"/>
          <w:szCs w:val="25"/>
        </w:rPr>
        <w:t xml:space="preserve"> </w:t>
      </w:r>
      <w:r w:rsidR="002A2E68">
        <w:rPr>
          <w:sz w:val="25"/>
          <w:szCs w:val="25"/>
        </w:rPr>
        <w:t xml:space="preserve">ул. </w:t>
      </w:r>
      <w:r w:rsidRPr="00466415">
        <w:rPr>
          <w:sz w:val="25"/>
          <w:szCs w:val="25"/>
        </w:rPr>
        <w:t xml:space="preserve">Станционной и </w:t>
      </w:r>
      <w:r w:rsidR="002A2E68">
        <w:rPr>
          <w:sz w:val="25"/>
          <w:szCs w:val="25"/>
        </w:rPr>
        <w:t xml:space="preserve">ул. </w:t>
      </w:r>
      <w:r w:rsidRPr="00466415">
        <w:rPr>
          <w:sz w:val="25"/>
          <w:szCs w:val="25"/>
        </w:rPr>
        <w:t>Дукача развивается существующий транспортно-пересадочный узел на основе существующей реконструируемой кольцевой транспортной развязки в одном уровне со светофорным регулированием. В узле предполагается пересадка для трамвая, троллейбуса и городского автобуса. Безопасное пересечение узла обеспечивается внеули</w:t>
      </w:r>
      <w:r w:rsidRPr="00466415">
        <w:rPr>
          <w:sz w:val="25"/>
          <w:szCs w:val="25"/>
        </w:rPr>
        <w:t>ч</w:t>
      </w:r>
      <w:r w:rsidRPr="00466415">
        <w:rPr>
          <w:sz w:val="25"/>
          <w:szCs w:val="25"/>
        </w:rPr>
        <w:t>ными переходами сложной организации.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Транспортно-пересадочный узел с участием железной дороги, трамвая и частного а</w:t>
      </w:r>
      <w:r w:rsidRPr="00466415">
        <w:rPr>
          <w:sz w:val="25"/>
          <w:szCs w:val="25"/>
        </w:rPr>
        <w:t>в</w:t>
      </w:r>
      <w:r w:rsidRPr="00466415">
        <w:rPr>
          <w:sz w:val="25"/>
          <w:szCs w:val="25"/>
        </w:rPr>
        <w:t>томобильного транспорта проектируется на базе железнодорожной платформы «Ипподром» с организацией на примыкающей территории многоуровневых стоянок на 150 машино-мест.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Пересечение </w:t>
      </w:r>
      <w:r w:rsidR="00EC5BF0" w:rsidRPr="00466415">
        <w:rPr>
          <w:sz w:val="25"/>
          <w:szCs w:val="25"/>
        </w:rPr>
        <w:t xml:space="preserve">магистральных </w:t>
      </w:r>
      <w:r w:rsidRPr="00466415">
        <w:rPr>
          <w:sz w:val="25"/>
          <w:szCs w:val="25"/>
        </w:rPr>
        <w:t>улиц общегородского значения с железной дорогой пр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 xml:space="preserve">ектом </w:t>
      </w:r>
      <w:r w:rsidR="00A544D1" w:rsidRPr="00466415">
        <w:rPr>
          <w:sz w:val="25"/>
          <w:szCs w:val="25"/>
        </w:rPr>
        <w:t xml:space="preserve">планировки </w:t>
      </w:r>
      <w:r w:rsidRPr="00466415">
        <w:rPr>
          <w:sz w:val="25"/>
          <w:szCs w:val="25"/>
        </w:rPr>
        <w:t>предусмотрено выполнить в разных уровнях.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Примыкание </w:t>
      </w:r>
      <w:r w:rsidR="00EC5BF0" w:rsidRPr="00466415">
        <w:rPr>
          <w:sz w:val="25"/>
          <w:szCs w:val="25"/>
        </w:rPr>
        <w:t>магистральных улиц общегородского значения</w:t>
      </w:r>
      <w:r w:rsidRPr="00466415">
        <w:rPr>
          <w:sz w:val="25"/>
          <w:szCs w:val="25"/>
        </w:rPr>
        <w:t xml:space="preserve">, </w:t>
      </w:r>
      <w:r w:rsidR="00EC5BF0" w:rsidRPr="00466415">
        <w:rPr>
          <w:sz w:val="25"/>
          <w:szCs w:val="25"/>
        </w:rPr>
        <w:t xml:space="preserve">улиц и дорог </w:t>
      </w:r>
      <w:r w:rsidRPr="00466415">
        <w:rPr>
          <w:sz w:val="25"/>
          <w:szCs w:val="25"/>
        </w:rPr>
        <w:t xml:space="preserve">районного значения и улиц местного значения к боковому проезду </w:t>
      </w:r>
      <w:r w:rsidR="00D74C3A" w:rsidRPr="00466415">
        <w:rPr>
          <w:sz w:val="25"/>
          <w:szCs w:val="25"/>
        </w:rPr>
        <w:t xml:space="preserve">проектируемой </w:t>
      </w:r>
      <w:r w:rsidR="00A544D1" w:rsidRPr="00466415">
        <w:rPr>
          <w:sz w:val="25"/>
          <w:szCs w:val="25"/>
        </w:rPr>
        <w:t>магистральной д</w:t>
      </w:r>
      <w:r w:rsidR="00A544D1" w:rsidRPr="00466415">
        <w:rPr>
          <w:sz w:val="25"/>
          <w:szCs w:val="25"/>
        </w:rPr>
        <w:t>о</w:t>
      </w:r>
      <w:r w:rsidR="00A544D1" w:rsidRPr="00466415">
        <w:rPr>
          <w:sz w:val="25"/>
          <w:szCs w:val="25"/>
        </w:rPr>
        <w:t>роги скоростного движения</w:t>
      </w:r>
      <w:r w:rsidR="00D74C3A" w:rsidRPr="00466415">
        <w:rPr>
          <w:sz w:val="25"/>
          <w:szCs w:val="25"/>
        </w:rPr>
        <w:t xml:space="preserve"> «Ельцовская</w:t>
      </w:r>
      <w:r w:rsidR="00A544D1" w:rsidRPr="00466415">
        <w:rPr>
          <w:sz w:val="25"/>
          <w:szCs w:val="25"/>
        </w:rPr>
        <w:t>»</w:t>
      </w:r>
      <w:r w:rsidRPr="00466415">
        <w:rPr>
          <w:sz w:val="25"/>
          <w:szCs w:val="25"/>
        </w:rPr>
        <w:t xml:space="preserve"> запроектированы в одном уровне без левых п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воротов.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Магистрал</w:t>
      </w:r>
      <w:r w:rsidR="00EC5BF0" w:rsidRPr="00466415">
        <w:rPr>
          <w:sz w:val="25"/>
          <w:szCs w:val="25"/>
        </w:rPr>
        <w:t>ьные дороги и магистральные улицы</w:t>
      </w:r>
      <w:r w:rsidRPr="00466415">
        <w:rPr>
          <w:sz w:val="25"/>
          <w:szCs w:val="25"/>
        </w:rPr>
        <w:t xml:space="preserve"> общегородского значения регул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 xml:space="preserve">руемого движения запроектированы пересекающимися между собой улицами в одном уровне (со светофорным регулированием). </w:t>
      </w:r>
    </w:p>
    <w:p w:rsidR="00760AD2" w:rsidRPr="00466415" w:rsidRDefault="00760AD2" w:rsidP="00760AD2">
      <w:pPr>
        <w:widowControl w:val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2.4.3. Общественный транспорт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На проектируемой территории проектом планировки предусмотрено сохранение и развитие сети общественного транспорта. В систему общественного транспорта войдут электропоезда пригородного сообщения, скоростной трамвай, трамвай, междугородный и городской автобус, троллейбус, маршрутное такси, такси.</w:t>
      </w:r>
    </w:p>
    <w:p w:rsidR="00051D91" w:rsidRPr="00466415" w:rsidRDefault="00760AD2" w:rsidP="00051D91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Железнодорожное сообщение обеспечивается западным направлением Западно-Сибирской железной дороги </w:t>
      </w:r>
      <w:r w:rsidR="00EB1A2E" w:rsidRPr="00466415">
        <w:rPr>
          <w:sz w:val="25"/>
          <w:szCs w:val="25"/>
        </w:rPr>
        <w:t xml:space="preserve">с остановочной железнодорожной </w:t>
      </w:r>
      <w:r w:rsidR="00051D91" w:rsidRPr="00466415">
        <w:rPr>
          <w:sz w:val="25"/>
          <w:szCs w:val="25"/>
        </w:rPr>
        <w:t>платформой «Ипподром».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Скоростной трамвай пересечет проектируемую территорию в юго-западной части, пройдя через транспортно-пересадочный узел</w:t>
      </w:r>
      <w:r w:rsidR="00C06AB0" w:rsidRPr="00466415">
        <w:rPr>
          <w:sz w:val="25"/>
          <w:szCs w:val="25"/>
        </w:rPr>
        <w:t xml:space="preserve"> с</w:t>
      </w:r>
      <w:r w:rsidRPr="00466415">
        <w:rPr>
          <w:sz w:val="25"/>
          <w:szCs w:val="25"/>
        </w:rPr>
        <w:t xml:space="preserve"> </w:t>
      </w:r>
      <w:r w:rsidR="00D74C3A" w:rsidRPr="00466415">
        <w:rPr>
          <w:sz w:val="25"/>
          <w:szCs w:val="25"/>
        </w:rPr>
        <w:t xml:space="preserve">проектируемой </w:t>
      </w:r>
      <w:r w:rsidR="00C06AB0" w:rsidRPr="00466415">
        <w:rPr>
          <w:sz w:val="25"/>
          <w:szCs w:val="25"/>
        </w:rPr>
        <w:t>магистральной дорогой ск</w:t>
      </w:r>
      <w:r w:rsidR="00C06AB0" w:rsidRPr="00466415">
        <w:rPr>
          <w:sz w:val="25"/>
          <w:szCs w:val="25"/>
        </w:rPr>
        <w:t>о</w:t>
      </w:r>
      <w:r w:rsidR="00C06AB0" w:rsidRPr="00466415">
        <w:rPr>
          <w:sz w:val="25"/>
          <w:szCs w:val="25"/>
        </w:rPr>
        <w:t>ростного движения</w:t>
      </w:r>
      <w:r w:rsidR="00D74C3A" w:rsidRPr="00466415">
        <w:rPr>
          <w:sz w:val="25"/>
          <w:szCs w:val="25"/>
        </w:rPr>
        <w:t xml:space="preserve"> «Ельцовская</w:t>
      </w:r>
      <w:r w:rsidR="00C06AB0" w:rsidRPr="00466415">
        <w:rPr>
          <w:sz w:val="25"/>
          <w:szCs w:val="25"/>
        </w:rPr>
        <w:t xml:space="preserve">» </w:t>
      </w:r>
      <w:r w:rsidRPr="00466415">
        <w:rPr>
          <w:sz w:val="25"/>
          <w:szCs w:val="25"/>
        </w:rPr>
        <w:t xml:space="preserve">на </w:t>
      </w:r>
      <w:r w:rsidR="009C4A86" w:rsidRPr="00466415">
        <w:rPr>
          <w:sz w:val="25"/>
          <w:szCs w:val="25"/>
        </w:rPr>
        <w:t>магистральную улицу общегородского значения рег</w:t>
      </w:r>
      <w:r w:rsidR="009C4A86" w:rsidRPr="00466415">
        <w:rPr>
          <w:sz w:val="25"/>
          <w:szCs w:val="25"/>
        </w:rPr>
        <w:t>у</w:t>
      </w:r>
      <w:r w:rsidR="009C4A86" w:rsidRPr="00466415">
        <w:rPr>
          <w:sz w:val="25"/>
          <w:szCs w:val="25"/>
        </w:rPr>
        <w:t xml:space="preserve">лируемого движения </w:t>
      </w:r>
      <w:r w:rsidR="00B50D7D">
        <w:rPr>
          <w:sz w:val="25"/>
          <w:szCs w:val="25"/>
        </w:rPr>
        <w:t xml:space="preserve">ул. </w:t>
      </w:r>
      <w:r w:rsidRPr="00466415">
        <w:rPr>
          <w:sz w:val="25"/>
          <w:szCs w:val="25"/>
        </w:rPr>
        <w:t>Станционную.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В юго-восточной части, пройдя через транспортно-пересадочный узел по ул. Станц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онной до ул</w:t>
      </w:r>
      <w:r w:rsidR="00B50D7D">
        <w:rPr>
          <w:sz w:val="25"/>
          <w:szCs w:val="25"/>
        </w:rPr>
        <w:t>.</w:t>
      </w:r>
      <w:r w:rsidRPr="00466415">
        <w:rPr>
          <w:sz w:val="25"/>
          <w:szCs w:val="25"/>
        </w:rPr>
        <w:t xml:space="preserve"> Дукача, пройдет линия трамвая.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lastRenderedPageBreak/>
        <w:t xml:space="preserve">В транспортно-пересадочном узле на пересечении </w:t>
      </w:r>
      <w:r w:rsidR="00D74C3A" w:rsidRPr="00466415">
        <w:rPr>
          <w:sz w:val="25"/>
          <w:szCs w:val="25"/>
        </w:rPr>
        <w:t xml:space="preserve">проектируемой </w:t>
      </w:r>
      <w:r w:rsidR="00C06AB0" w:rsidRPr="00466415">
        <w:rPr>
          <w:sz w:val="25"/>
          <w:szCs w:val="25"/>
        </w:rPr>
        <w:t>магистральной д</w:t>
      </w:r>
      <w:r w:rsidR="00C06AB0" w:rsidRPr="00466415">
        <w:rPr>
          <w:sz w:val="25"/>
          <w:szCs w:val="25"/>
        </w:rPr>
        <w:t>о</w:t>
      </w:r>
      <w:r w:rsidR="00C06AB0" w:rsidRPr="00466415">
        <w:rPr>
          <w:sz w:val="25"/>
          <w:szCs w:val="25"/>
        </w:rPr>
        <w:t>роги скоростного движения</w:t>
      </w:r>
      <w:r w:rsidR="00D74C3A" w:rsidRPr="00466415">
        <w:rPr>
          <w:sz w:val="25"/>
          <w:szCs w:val="25"/>
        </w:rPr>
        <w:t xml:space="preserve"> «Ельцовская</w:t>
      </w:r>
      <w:r w:rsidR="00C06AB0" w:rsidRPr="00466415">
        <w:rPr>
          <w:sz w:val="25"/>
          <w:szCs w:val="25"/>
        </w:rPr>
        <w:t xml:space="preserve">» </w:t>
      </w:r>
      <w:r w:rsidRPr="00466415">
        <w:rPr>
          <w:sz w:val="25"/>
          <w:szCs w:val="25"/>
        </w:rPr>
        <w:t xml:space="preserve">с </w:t>
      </w:r>
      <w:r w:rsidR="009C4A86" w:rsidRPr="00466415">
        <w:rPr>
          <w:sz w:val="25"/>
          <w:szCs w:val="25"/>
        </w:rPr>
        <w:t>магистральной улицей общегородского знач</w:t>
      </w:r>
      <w:r w:rsidR="009C4A86" w:rsidRPr="00466415">
        <w:rPr>
          <w:sz w:val="25"/>
          <w:szCs w:val="25"/>
        </w:rPr>
        <w:t>е</w:t>
      </w:r>
      <w:r w:rsidR="009C4A86" w:rsidRPr="00466415">
        <w:rPr>
          <w:sz w:val="25"/>
          <w:szCs w:val="25"/>
        </w:rPr>
        <w:t>ния регулируемого движения</w:t>
      </w:r>
      <w:r w:rsidRPr="00466415">
        <w:rPr>
          <w:sz w:val="25"/>
          <w:szCs w:val="25"/>
        </w:rPr>
        <w:t xml:space="preserve"> </w:t>
      </w:r>
      <w:r w:rsidR="00221B04">
        <w:rPr>
          <w:sz w:val="25"/>
          <w:szCs w:val="25"/>
        </w:rPr>
        <w:t xml:space="preserve">ул. </w:t>
      </w:r>
      <w:r w:rsidRPr="00466415">
        <w:rPr>
          <w:sz w:val="25"/>
          <w:szCs w:val="25"/>
        </w:rPr>
        <w:t>Станционной проектом планировки предусмотрен запа</w:t>
      </w:r>
      <w:r w:rsidRPr="00466415">
        <w:rPr>
          <w:sz w:val="25"/>
          <w:szCs w:val="25"/>
        </w:rPr>
        <w:t>д</w:t>
      </w:r>
      <w:r w:rsidRPr="00466415">
        <w:rPr>
          <w:sz w:val="25"/>
          <w:szCs w:val="25"/>
        </w:rPr>
        <w:t>ный автовокзал.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Маршрутная сеть городского уличного общественного транспорта заполнит собой всю магистральную сеть территории. Остановки маршрутных транспортных средств пре</w:t>
      </w:r>
      <w:r w:rsidRPr="00466415">
        <w:rPr>
          <w:sz w:val="25"/>
          <w:szCs w:val="25"/>
        </w:rPr>
        <w:t>д</w:t>
      </w:r>
      <w:r w:rsidRPr="00466415">
        <w:rPr>
          <w:sz w:val="25"/>
          <w:szCs w:val="25"/>
        </w:rPr>
        <w:t xml:space="preserve">полагается разместить </w:t>
      </w:r>
      <w:r w:rsidR="00221B04">
        <w:rPr>
          <w:sz w:val="25"/>
          <w:szCs w:val="25"/>
        </w:rPr>
        <w:t xml:space="preserve">исходя </w:t>
      </w:r>
      <w:r w:rsidRPr="00466415">
        <w:rPr>
          <w:sz w:val="25"/>
          <w:szCs w:val="25"/>
        </w:rPr>
        <w:t>из условий нормативного обеспечения территории общес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>венным транспортом.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2.4.4. Основные пешеходные направления и зоны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Предусмотрена развитая система основных пешеходных направлений, для чего в пределах проектируемых красных линий УДС резервируются специальные широкие полосы озеленения. Основные пешеходные направления связывают остановочные пункты скорос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>ного трамвая и железнодорожную платформу с наиболее емкими и значимыми объектами проектируемой площадки.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 xml:space="preserve">Внеуличные пешеходные переходы запроектированы на всех пересечениях основных пешеходных направлений с магистральными улицами и дорогами. 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Проектом планировки также предусматривается сооружение пешеходных переходов через магистральные железнодорожные пути, совмещенных с путепроводами в створе м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ридиональных магистралей.</w:t>
      </w:r>
    </w:p>
    <w:p w:rsidR="00760AD2" w:rsidRPr="00466415" w:rsidRDefault="00760AD2" w:rsidP="00760AD2">
      <w:pPr>
        <w:widowControl w:val="0"/>
        <w:spacing w:line="240" w:lineRule="atLeast"/>
        <w:ind w:firstLine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spacing w:line="240" w:lineRule="atLeast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2.4.5. Объекты хранения и обслуживания легкового автомобильного транспорта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Общее количество проектируемых машино-мест для жителей жилой зоны составит 4040, их размещение возможно на открытых площадках, а также в подземных парковках новых жилых домов.</w:t>
      </w:r>
    </w:p>
    <w:p w:rsidR="00760AD2" w:rsidRPr="00466415" w:rsidRDefault="00760AD2" w:rsidP="00760AD2">
      <w:pPr>
        <w:pStyle w:val="af3"/>
        <w:widowControl w:val="0"/>
        <w:tabs>
          <w:tab w:val="num" w:pos="2420"/>
        </w:tabs>
        <w:ind w:left="0"/>
        <w:rPr>
          <w:sz w:val="25"/>
          <w:szCs w:val="25"/>
        </w:rPr>
      </w:pPr>
      <w:r w:rsidRPr="00466415">
        <w:rPr>
          <w:sz w:val="25"/>
          <w:szCs w:val="25"/>
        </w:rPr>
        <w:t>Проектом</w:t>
      </w:r>
      <w:r w:rsidR="00C06AB0" w:rsidRPr="00466415">
        <w:rPr>
          <w:sz w:val="25"/>
          <w:szCs w:val="25"/>
        </w:rPr>
        <w:t xml:space="preserve"> планировки</w:t>
      </w:r>
      <w:r w:rsidRPr="00466415">
        <w:rPr>
          <w:sz w:val="25"/>
          <w:szCs w:val="25"/>
        </w:rPr>
        <w:t xml:space="preserve"> предусматривается сооружение перехватывающих стоянок в двух транспортных узлах</w:t>
      </w:r>
      <w:r w:rsidR="008F034C">
        <w:rPr>
          <w:sz w:val="25"/>
          <w:szCs w:val="25"/>
        </w:rPr>
        <w:t>:</w:t>
      </w:r>
      <w:r w:rsidRPr="00466415">
        <w:rPr>
          <w:sz w:val="25"/>
          <w:szCs w:val="25"/>
        </w:rPr>
        <w:t xml:space="preserve"> </w:t>
      </w:r>
      <w:r w:rsidR="008F034C">
        <w:rPr>
          <w:sz w:val="25"/>
          <w:szCs w:val="25"/>
        </w:rPr>
        <w:t>в</w:t>
      </w:r>
      <w:r w:rsidRPr="00466415">
        <w:rPr>
          <w:sz w:val="25"/>
          <w:szCs w:val="25"/>
        </w:rPr>
        <w:t xml:space="preserve"> пределах транспортной развязки на пересечении </w:t>
      </w:r>
      <w:r w:rsidR="009C4A86" w:rsidRPr="00466415">
        <w:rPr>
          <w:sz w:val="25"/>
          <w:szCs w:val="25"/>
        </w:rPr>
        <w:t>магистральной улиц</w:t>
      </w:r>
      <w:r w:rsidR="008F034C">
        <w:rPr>
          <w:sz w:val="25"/>
          <w:szCs w:val="25"/>
        </w:rPr>
        <w:t>ы</w:t>
      </w:r>
      <w:r w:rsidR="009C4A86" w:rsidRPr="00466415">
        <w:rPr>
          <w:sz w:val="25"/>
          <w:szCs w:val="25"/>
        </w:rPr>
        <w:t xml:space="preserve"> общегородского значения регулируемого движения </w:t>
      </w:r>
      <w:r w:rsidR="008F034C">
        <w:rPr>
          <w:sz w:val="25"/>
          <w:szCs w:val="25"/>
        </w:rPr>
        <w:t xml:space="preserve">ул. </w:t>
      </w:r>
      <w:r w:rsidRPr="00466415">
        <w:rPr>
          <w:sz w:val="25"/>
          <w:szCs w:val="25"/>
        </w:rPr>
        <w:t xml:space="preserve">Станционной и </w:t>
      </w:r>
      <w:r w:rsidR="009C4A86" w:rsidRPr="00466415">
        <w:rPr>
          <w:sz w:val="25"/>
          <w:szCs w:val="25"/>
        </w:rPr>
        <w:t>проектиру</w:t>
      </w:r>
      <w:r w:rsidR="009C4A86" w:rsidRPr="00466415">
        <w:rPr>
          <w:sz w:val="25"/>
          <w:szCs w:val="25"/>
        </w:rPr>
        <w:t>е</w:t>
      </w:r>
      <w:r w:rsidR="009C4A86" w:rsidRPr="00466415">
        <w:rPr>
          <w:sz w:val="25"/>
          <w:szCs w:val="25"/>
        </w:rPr>
        <w:t xml:space="preserve">мой </w:t>
      </w:r>
      <w:r w:rsidR="00C06AB0" w:rsidRPr="00466415">
        <w:rPr>
          <w:sz w:val="25"/>
          <w:szCs w:val="25"/>
        </w:rPr>
        <w:t>магистральной дороги скоростного движения «Ельцов</w:t>
      </w:r>
      <w:r w:rsidR="009C4A86" w:rsidRPr="00466415">
        <w:rPr>
          <w:sz w:val="25"/>
          <w:szCs w:val="25"/>
        </w:rPr>
        <w:t>ская</w:t>
      </w:r>
      <w:r w:rsidR="00C06AB0" w:rsidRPr="00466415">
        <w:rPr>
          <w:sz w:val="25"/>
          <w:szCs w:val="25"/>
        </w:rPr>
        <w:t xml:space="preserve">» </w:t>
      </w:r>
      <w:r w:rsidRPr="00466415">
        <w:rPr>
          <w:sz w:val="25"/>
          <w:szCs w:val="25"/>
        </w:rPr>
        <w:t>(1200 машино-мест) и в районе железнодорожной платформы «Ипподром» (вместимостью 150 машино-мест).</w:t>
      </w: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bookmarkStart w:id="12" w:name="_Toc281394417"/>
      <w:bookmarkStart w:id="13" w:name="_Toc294799608"/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2.5. Развитие инженерной инфраструктуры</w:t>
      </w:r>
      <w:bookmarkEnd w:id="12"/>
      <w:bookmarkEnd w:id="13"/>
    </w:p>
    <w:p w:rsidR="00760AD2" w:rsidRPr="00466415" w:rsidRDefault="00760AD2" w:rsidP="00760AD2">
      <w:pPr>
        <w:widowControl w:val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bookmarkStart w:id="14" w:name="_Toc228260063"/>
      <w:r w:rsidRPr="00466415">
        <w:rPr>
          <w:b/>
          <w:sz w:val="25"/>
          <w:szCs w:val="25"/>
        </w:rPr>
        <w:t>2.5.1. Водоснабжение</w:t>
      </w:r>
      <w:bookmarkEnd w:id="14"/>
    </w:p>
    <w:p w:rsidR="00760AD2" w:rsidRPr="00CB7F8C" w:rsidRDefault="00760AD2" w:rsidP="00760AD2">
      <w:pPr>
        <w:widowControl w:val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bookmarkStart w:id="15" w:name="_Toc264460079"/>
      <w:bookmarkStart w:id="16" w:name="_Toc272338692"/>
      <w:bookmarkStart w:id="17" w:name="_Toc281228363"/>
      <w:r w:rsidRPr="00466415">
        <w:rPr>
          <w:sz w:val="25"/>
          <w:szCs w:val="25"/>
        </w:rPr>
        <w:t>В настоящее время в границах проекта планировки схема водоснабжения сущес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>вующей застройки смешанная: в пределах промышленных площадок, застройки различного назначения между ул. Станционной и железной дорогой, индивидуальной жилой застройки по ул. Рионской – централизованная, жилой индивидуально</w:t>
      </w:r>
      <w:r w:rsidR="00CB7F8C">
        <w:rPr>
          <w:sz w:val="25"/>
          <w:szCs w:val="25"/>
        </w:rPr>
        <w:t>й застройки по ул. Клубной, ул. </w:t>
      </w:r>
      <w:r w:rsidRPr="00466415">
        <w:rPr>
          <w:sz w:val="25"/>
          <w:szCs w:val="25"/>
        </w:rPr>
        <w:t>Ягодинской – децентрализованная (скважины, колодцы). У отдельных предприятий также имеются собственные водозаборные скважины (ЗАО «Левобережное», ЗАО «Прои</w:t>
      </w:r>
      <w:r w:rsidRPr="00466415">
        <w:rPr>
          <w:sz w:val="25"/>
          <w:szCs w:val="25"/>
        </w:rPr>
        <w:t>з</w:t>
      </w:r>
      <w:r w:rsidRPr="00466415">
        <w:rPr>
          <w:sz w:val="25"/>
          <w:szCs w:val="25"/>
        </w:rPr>
        <w:t>водственная фармацевтическая компания Обновление»).</w:t>
      </w:r>
      <w:bookmarkEnd w:id="15"/>
      <w:bookmarkEnd w:id="16"/>
      <w:bookmarkEnd w:id="17"/>
    </w:p>
    <w:p w:rsidR="00760AD2" w:rsidRPr="00466415" w:rsidRDefault="00760AD2" w:rsidP="00760AD2">
      <w:pPr>
        <w:widowControl w:val="0"/>
        <w:rPr>
          <w:sz w:val="25"/>
          <w:szCs w:val="25"/>
        </w:rPr>
      </w:pPr>
      <w:bookmarkStart w:id="18" w:name="_Toc264460080"/>
      <w:bookmarkStart w:id="19" w:name="_Toc272338693"/>
      <w:bookmarkStart w:id="20" w:name="_Toc281228364"/>
      <w:r w:rsidRPr="00466415">
        <w:rPr>
          <w:sz w:val="25"/>
          <w:szCs w:val="25"/>
        </w:rPr>
        <w:t>По проектируемой территории проходят магистр</w:t>
      </w:r>
      <w:r w:rsidR="00C57D1A">
        <w:rPr>
          <w:sz w:val="25"/>
          <w:szCs w:val="25"/>
        </w:rPr>
        <w:t>альные водопроводные сети Д 500 </w:t>
      </w:r>
      <w:r w:rsidRPr="00466415">
        <w:rPr>
          <w:sz w:val="25"/>
          <w:szCs w:val="25"/>
        </w:rPr>
        <w:t>мм (ул. Станционная, ул. Олимпийская, ул. 2-я Станционная), Д </w:t>
      </w:r>
      <w:smartTag w:uri="urn:schemas-microsoft-com:office:smarttags" w:element="metricconverter">
        <w:smartTagPr>
          <w:attr w:name="ProductID" w:val="300 мм"/>
        </w:smartTagPr>
        <w:r w:rsidRPr="00466415">
          <w:rPr>
            <w:sz w:val="25"/>
            <w:szCs w:val="25"/>
          </w:rPr>
          <w:t>300 мм</w:t>
        </w:r>
      </w:smartTag>
      <w:r w:rsidRPr="00466415">
        <w:rPr>
          <w:sz w:val="25"/>
          <w:szCs w:val="25"/>
        </w:rPr>
        <w:t xml:space="preserve"> (ул. Дукача) общей протяженностью 6840 п. м. Магистрали закольцованы между собой. Отводы к п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 xml:space="preserve">требителям тупиковые, Д 40 </w:t>
      </w:r>
      <w:r w:rsidR="00EB1A2E" w:rsidRPr="00466415">
        <w:rPr>
          <w:sz w:val="25"/>
          <w:szCs w:val="25"/>
        </w:rPr>
        <w:sym w:font="Symbol" w:char="F02D"/>
      </w:r>
      <w:r w:rsidRPr="00466415">
        <w:rPr>
          <w:sz w:val="25"/>
          <w:szCs w:val="25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466415">
          <w:rPr>
            <w:sz w:val="25"/>
            <w:szCs w:val="25"/>
          </w:rPr>
          <w:t>300 мм</w:t>
        </w:r>
      </w:smartTag>
      <w:r w:rsidRPr="00466415">
        <w:rPr>
          <w:sz w:val="25"/>
          <w:szCs w:val="25"/>
        </w:rPr>
        <w:t>. Материал водопроводов – сталь, чугун, полиэтилен.</w:t>
      </w:r>
      <w:bookmarkEnd w:id="18"/>
      <w:bookmarkEnd w:id="19"/>
      <w:bookmarkEnd w:id="20"/>
    </w:p>
    <w:p w:rsidR="00051D91" w:rsidRPr="00466415" w:rsidRDefault="00760AD2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Вода по своему составу соответствует требованиям ГОСТ Р 51232-98 «Вода пить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 xml:space="preserve">вая. Общие требования к организации и методам контроля качества» и </w:t>
      </w:r>
      <w:r w:rsidR="00C62407">
        <w:rPr>
          <w:sz w:val="25"/>
          <w:szCs w:val="25"/>
        </w:rPr>
        <w:br/>
      </w:r>
      <w:r w:rsidR="00051D91" w:rsidRPr="00466415">
        <w:rPr>
          <w:sz w:val="25"/>
          <w:szCs w:val="25"/>
        </w:rPr>
        <w:t>СанПиН 2.1.4.1074-01 «Питьевая вода</w:t>
      </w:r>
      <w:r w:rsidR="008C46E7" w:rsidRPr="00466415">
        <w:rPr>
          <w:sz w:val="25"/>
          <w:szCs w:val="25"/>
        </w:rPr>
        <w:t xml:space="preserve"> и</w:t>
      </w:r>
      <w:r w:rsidR="00051D91" w:rsidRPr="00466415">
        <w:rPr>
          <w:sz w:val="25"/>
          <w:szCs w:val="25"/>
        </w:rPr>
        <w:t xml:space="preserve"> водоснабжение населенных мест. Питьевая вода</w:t>
      </w:r>
      <w:r w:rsidR="008C46E7" w:rsidRPr="00466415">
        <w:rPr>
          <w:sz w:val="25"/>
          <w:szCs w:val="25"/>
        </w:rPr>
        <w:t>.</w:t>
      </w:r>
      <w:r w:rsidR="00051D91" w:rsidRPr="00466415">
        <w:rPr>
          <w:sz w:val="25"/>
          <w:szCs w:val="25"/>
        </w:rPr>
        <w:t xml:space="preserve"> </w:t>
      </w:r>
      <w:r w:rsidR="008C46E7" w:rsidRPr="00466415">
        <w:rPr>
          <w:sz w:val="25"/>
          <w:szCs w:val="25"/>
        </w:rPr>
        <w:lastRenderedPageBreak/>
        <w:t>Г</w:t>
      </w:r>
      <w:r w:rsidR="00051D91" w:rsidRPr="00466415">
        <w:rPr>
          <w:sz w:val="25"/>
          <w:szCs w:val="25"/>
        </w:rPr>
        <w:t>игиенические требования к качеству воды централизованных систем питьевого водосна</w:t>
      </w:r>
      <w:r w:rsidR="00051D91" w:rsidRPr="00466415">
        <w:rPr>
          <w:sz w:val="25"/>
          <w:szCs w:val="25"/>
        </w:rPr>
        <w:t>б</w:t>
      </w:r>
      <w:r w:rsidR="00051D91" w:rsidRPr="00466415">
        <w:rPr>
          <w:sz w:val="25"/>
          <w:szCs w:val="25"/>
        </w:rPr>
        <w:t>жения. Контроль качества. Гигиенические требования к обеспечению безопасности систем горячего водоснабжения».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Для целей пожаротушения частично предусмотрены пожарные гидранты и против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пожарные резервуары на территории промышленных предприятий.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Объем водопотребления по </w:t>
      </w:r>
      <w:r w:rsidR="00422EC2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 xml:space="preserve">территории составляет: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промышленные предприятия </w:t>
      </w:r>
      <w:r w:rsidR="00485D39" w:rsidRPr="00466415">
        <w:rPr>
          <w:sz w:val="25"/>
          <w:szCs w:val="25"/>
        </w:rPr>
        <w:t>–</w:t>
      </w:r>
      <w:r w:rsidRPr="00466415">
        <w:rPr>
          <w:sz w:val="25"/>
          <w:szCs w:val="25"/>
        </w:rPr>
        <w:t xml:space="preserve"> 39912,1 куб. м;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жилая застройка (в том числе горячее водоснабжение) </w:t>
      </w:r>
      <w:r w:rsidR="00485D39" w:rsidRPr="00466415">
        <w:rPr>
          <w:sz w:val="25"/>
          <w:szCs w:val="25"/>
        </w:rPr>
        <w:t>–</w:t>
      </w:r>
      <w:r w:rsidRPr="00466415">
        <w:rPr>
          <w:sz w:val="25"/>
          <w:szCs w:val="25"/>
        </w:rPr>
        <w:t xml:space="preserve"> 1381,64 куб. м;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полив </w:t>
      </w:r>
      <w:r w:rsidR="00485D39" w:rsidRPr="00466415">
        <w:rPr>
          <w:sz w:val="25"/>
          <w:szCs w:val="25"/>
        </w:rPr>
        <w:t>–</w:t>
      </w:r>
      <w:r w:rsidRPr="00466415">
        <w:rPr>
          <w:sz w:val="25"/>
          <w:szCs w:val="25"/>
        </w:rPr>
        <w:t xml:space="preserve"> 703,06 куб. м.</w:t>
      </w:r>
    </w:p>
    <w:p w:rsidR="00B529AC" w:rsidRPr="00466415" w:rsidRDefault="00B529AC" w:rsidP="00760AD2">
      <w:pPr>
        <w:widowControl w:val="0"/>
        <w:ind w:firstLine="0"/>
        <w:jc w:val="center"/>
        <w:rPr>
          <w:b/>
          <w:sz w:val="25"/>
          <w:szCs w:val="25"/>
        </w:rPr>
      </w:pPr>
      <w:bookmarkStart w:id="21" w:name="_Toc228260064"/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2.5.2. Водоотведение</w:t>
      </w:r>
      <w:bookmarkEnd w:id="21"/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spacing w:line="240" w:lineRule="atLeast"/>
        <w:rPr>
          <w:sz w:val="25"/>
          <w:szCs w:val="25"/>
        </w:rPr>
      </w:pPr>
      <w:r w:rsidRPr="00466415">
        <w:rPr>
          <w:sz w:val="25"/>
          <w:szCs w:val="25"/>
        </w:rPr>
        <w:t>Централизованной системой канализации 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в городские коллекторы и далее на очистку. В гран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цах проекта планировки имеется 6 канализационных насосных станций перекачки (как пр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вило, на территориях промпредприятий: ЗАО «Новосибметрострой», О</w:t>
      </w:r>
      <w:r w:rsidR="00C06AB0"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О «</w:t>
      </w:r>
      <w:r w:rsidR="00C06AB0" w:rsidRPr="00466415">
        <w:rPr>
          <w:sz w:val="25"/>
          <w:szCs w:val="25"/>
        </w:rPr>
        <w:t>Феррум</w:t>
      </w:r>
      <w:r w:rsidRPr="00466415">
        <w:rPr>
          <w:sz w:val="25"/>
          <w:szCs w:val="25"/>
        </w:rPr>
        <w:t>», ОАО «С</w:t>
      </w:r>
      <w:r w:rsidR="00C06AB0" w:rsidRPr="00466415">
        <w:rPr>
          <w:sz w:val="25"/>
          <w:szCs w:val="25"/>
        </w:rPr>
        <w:t>ибиар</w:t>
      </w:r>
      <w:r w:rsidRPr="00466415">
        <w:rPr>
          <w:sz w:val="25"/>
          <w:szCs w:val="25"/>
        </w:rPr>
        <w:t xml:space="preserve">», ООО «АБОЛмед», троллейбусное депо и др.). Протяженность существующих напорных коллекторов в границах проекта планировки – </w:t>
      </w:r>
      <w:smartTag w:uri="urn:schemas-microsoft-com:office:smarttags" w:element="metricconverter">
        <w:smartTagPr>
          <w:attr w:name="ProductID" w:val="4,22 км"/>
        </w:smartTagPr>
        <w:r w:rsidRPr="00466415">
          <w:rPr>
            <w:sz w:val="25"/>
            <w:szCs w:val="25"/>
          </w:rPr>
          <w:t>4,22 км</w:t>
        </w:r>
      </w:smartTag>
      <w:r w:rsidRPr="00466415">
        <w:rPr>
          <w:sz w:val="25"/>
          <w:szCs w:val="25"/>
        </w:rPr>
        <w:t>.</w:t>
      </w:r>
    </w:p>
    <w:p w:rsidR="00760AD2" w:rsidRPr="00466415" w:rsidRDefault="00760AD2" w:rsidP="00760AD2">
      <w:pPr>
        <w:widowControl w:val="0"/>
        <w:spacing w:line="240" w:lineRule="atLeast"/>
        <w:rPr>
          <w:sz w:val="25"/>
          <w:szCs w:val="25"/>
        </w:rPr>
      </w:pPr>
      <w:r w:rsidRPr="00466415">
        <w:rPr>
          <w:sz w:val="25"/>
          <w:szCs w:val="25"/>
        </w:rPr>
        <w:t xml:space="preserve">Все районы индивидуальной жилой застройки на </w:t>
      </w:r>
      <w:r w:rsidR="00C06AB0" w:rsidRPr="00466415">
        <w:rPr>
          <w:sz w:val="25"/>
          <w:szCs w:val="25"/>
        </w:rPr>
        <w:t>проектируемой</w:t>
      </w:r>
      <w:r w:rsidRPr="00466415">
        <w:rPr>
          <w:sz w:val="25"/>
          <w:szCs w:val="25"/>
        </w:rPr>
        <w:t xml:space="preserve"> территории имеют децентрализованную систему канализации (выгреба, септики на придомовых участках). Вывоз сточных вод из выгребов осуществляется ассенизаторскими машинами на канализ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ционные очистные сооружения города.</w:t>
      </w:r>
    </w:p>
    <w:p w:rsidR="00051D91" w:rsidRPr="00466415" w:rsidRDefault="00760AD2" w:rsidP="00051D91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По ул. Олимпийской находится частично построенный коллектор глубокого залож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 xml:space="preserve">ния Д 1840 мм протяженностью </w:t>
      </w:r>
      <w:r w:rsidR="00451187">
        <w:rPr>
          <w:sz w:val="25"/>
          <w:szCs w:val="25"/>
        </w:rPr>
        <w:t xml:space="preserve">около </w:t>
      </w:r>
      <w:r w:rsidRPr="00466415">
        <w:rPr>
          <w:sz w:val="25"/>
          <w:szCs w:val="25"/>
        </w:rPr>
        <w:t xml:space="preserve">2130 п. м, в эксплуатацию не введен. Технический коридор в соответствии с Местными нормативами </w:t>
      </w:r>
      <w:r w:rsidR="008C46E7" w:rsidRPr="00466415">
        <w:rPr>
          <w:sz w:val="25"/>
          <w:szCs w:val="25"/>
        </w:rPr>
        <w:t xml:space="preserve">градостроительного </w:t>
      </w:r>
      <w:r w:rsidR="00051D91" w:rsidRPr="00466415">
        <w:rPr>
          <w:sz w:val="25"/>
          <w:szCs w:val="25"/>
        </w:rPr>
        <w:t>проектирования г</w:t>
      </w:r>
      <w:r w:rsidR="00051D91" w:rsidRPr="00466415">
        <w:rPr>
          <w:sz w:val="25"/>
          <w:szCs w:val="25"/>
        </w:rPr>
        <w:t>о</w:t>
      </w:r>
      <w:r w:rsidR="00051D91" w:rsidRPr="00466415">
        <w:rPr>
          <w:sz w:val="25"/>
          <w:szCs w:val="25"/>
        </w:rPr>
        <w:t xml:space="preserve">рода Новосибирска составляет </w:t>
      </w:r>
      <w:smartTag w:uri="urn:schemas-microsoft-com:office:smarttags" w:element="metricconverter">
        <w:smartTagPr>
          <w:attr w:name="ProductID" w:val="20 м"/>
        </w:smartTagPr>
        <w:r w:rsidR="00051D91" w:rsidRPr="00466415">
          <w:rPr>
            <w:sz w:val="25"/>
            <w:szCs w:val="25"/>
          </w:rPr>
          <w:t>20 м</w:t>
        </w:r>
      </w:smartTag>
      <w:r w:rsidR="00051D91" w:rsidRPr="00466415">
        <w:rPr>
          <w:sz w:val="25"/>
          <w:szCs w:val="25"/>
        </w:rPr>
        <w:t>.</w:t>
      </w:r>
    </w:p>
    <w:p w:rsidR="00760AD2" w:rsidRPr="00466415" w:rsidRDefault="00760AD2" w:rsidP="00051D91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2.5.3. Дождевая канализация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проектных предложениях предусматривается организация системы водоотведения поверхностного стока путем строительства магистральных коллекторов, насосных станций с направлением стоков на городские очистные сооружения дождевой канализации.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Учитывая характер рельефа территории города для отведения поверхностного стока потребуются 4 насосные станции, при которых рекомендуется устройство подземных рег</w:t>
      </w:r>
      <w:r w:rsidRPr="00466415">
        <w:rPr>
          <w:sz w:val="25"/>
          <w:szCs w:val="25"/>
        </w:rPr>
        <w:t>у</w:t>
      </w:r>
      <w:r w:rsidRPr="00466415">
        <w:rPr>
          <w:sz w:val="25"/>
          <w:szCs w:val="25"/>
        </w:rPr>
        <w:t>лирующих (аккумулирующих) емкостей.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  <w:bookmarkStart w:id="22" w:name="_Toc228260065"/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2.5.4. Теплоснабжение</w:t>
      </w:r>
      <w:bookmarkEnd w:id="22"/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На проектируемой территории расположено 10 котельных (ЗАО «Левобережное», ООО «АБОЛмед», ООО «Кировская сантехника-Трейд», ЗАО «Производственная фарм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 xml:space="preserve">цевтическая компания Обновление», котельная </w:t>
      </w:r>
      <w:r w:rsidR="00C06AB0" w:rsidRPr="00466415">
        <w:rPr>
          <w:sz w:val="25"/>
          <w:szCs w:val="25"/>
        </w:rPr>
        <w:t xml:space="preserve">ФГУ «Государственная заводская </w:t>
      </w:r>
      <w:r w:rsidRPr="00466415">
        <w:rPr>
          <w:sz w:val="25"/>
          <w:szCs w:val="25"/>
        </w:rPr>
        <w:t>коню</w:t>
      </w:r>
      <w:r w:rsidR="00C06AB0" w:rsidRPr="00466415">
        <w:rPr>
          <w:sz w:val="25"/>
          <w:szCs w:val="25"/>
        </w:rPr>
        <w:t>шня «Новосибирская» с</w:t>
      </w:r>
      <w:r w:rsidRPr="00466415">
        <w:rPr>
          <w:sz w:val="25"/>
          <w:szCs w:val="25"/>
        </w:rPr>
        <w:t xml:space="preserve"> ипподром</w:t>
      </w:r>
      <w:r w:rsidR="00C06AB0" w:rsidRPr="00466415">
        <w:rPr>
          <w:sz w:val="25"/>
          <w:szCs w:val="25"/>
        </w:rPr>
        <w:t>ом</w:t>
      </w:r>
      <w:r w:rsidR="00337E3F" w:rsidRPr="00466415">
        <w:rPr>
          <w:sz w:val="25"/>
          <w:szCs w:val="25"/>
        </w:rPr>
        <w:t>»</w:t>
      </w:r>
      <w:r w:rsidRPr="00466415">
        <w:rPr>
          <w:sz w:val="25"/>
          <w:szCs w:val="25"/>
        </w:rPr>
        <w:t>, О</w:t>
      </w:r>
      <w:r w:rsidR="00C06AB0"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О «</w:t>
      </w:r>
      <w:r w:rsidR="00C06AB0" w:rsidRPr="00466415">
        <w:rPr>
          <w:sz w:val="25"/>
          <w:szCs w:val="25"/>
        </w:rPr>
        <w:t>Феррум</w:t>
      </w:r>
      <w:r w:rsidRPr="00466415">
        <w:rPr>
          <w:sz w:val="25"/>
          <w:szCs w:val="25"/>
        </w:rPr>
        <w:t>» и др.). В основном котельные газовые. Также на территории расположены 3 центральных тепловых пункта (далее – ЦТП). Кру</w:t>
      </w:r>
      <w:r w:rsidRPr="00466415">
        <w:rPr>
          <w:sz w:val="25"/>
          <w:szCs w:val="25"/>
        </w:rPr>
        <w:t>п</w:t>
      </w:r>
      <w:r w:rsidRPr="00466415">
        <w:rPr>
          <w:sz w:val="25"/>
          <w:szCs w:val="25"/>
        </w:rPr>
        <w:t>ные тепломагистрали проходят по ул. Олимпийской (2 Д 800 мм, 2 Д 900 мм), ул. Станционной (2 Д 500 мм, 2 Д 300 мм). Связь данных тепловых сетей с зоной централ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зованного теплоснабжения отсутствует.</w:t>
      </w:r>
    </w:p>
    <w:p w:rsidR="00760AD2" w:rsidRPr="00466415" w:rsidRDefault="00760AD2" w:rsidP="00760AD2">
      <w:pPr>
        <w:pStyle w:val="S8"/>
        <w:widowControl w:val="0"/>
        <w:suppressAutoHyphens w:val="0"/>
        <w:spacing w:line="240" w:lineRule="auto"/>
        <w:rPr>
          <w:sz w:val="25"/>
          <w:szCs w:val="25"/>
        </w:rPr>
      </w:pPr>
      <w:r w:rsidRPr="00466415">
        <w:rPr>
          <w:sz w:val="25"/>
          <w:szCs w:val="25"/>
        </w:rPr>
        <w:t>Централизованному теплоснабжению подлежат все проектируемые объекты района по всем видам обеспечения: отопление, вентиляция и бытовое горячее водоснабжение.</w:t>
      </w:r>
    </w:p>
    <w:p w:rsidR="00760AD2" w:rsidRPr="00466415" w:rsidRDefault="00760AD2" w:rsidP="00760AD2">
      <w:pPr>
        <w:pStyle w:val="S8"/>
        <w:widowControl w:val="0"/>
        <w:suppressAutoHyphens w:val="0"/>
        <w:spacing w:line="240" w:lineRule="auto"/>
        <w:rPr>
          <w:sz w:val="25"/>
          <w:szCs w:val="25"/>
        </w:rPr>
      </w:pPr>
      <w:r w:rsidRPr="00466415">
        <w:rPr>
          <w:sz w:val="25"/>
          <w:szCs w:val="25"/>
        </w:rPr>
        <w:t>Покрытие прогнозируемых тепловых нагрузок проектируемой территории возможно по следующим вариантам:</w:t>
      </w:r>
    </w:p>
    <w:p w:rsidR="00760AD2" w:rsidRPr="00466415" w:rsidRDefault="00451187" w:rsidP="00760AD2">
      <w:pPr>
        <w:pStyle w:val="S8"/>
        <w:widowControl w:val="0"/>
        <w:suppressAutoHyphens w:val="0"/>
        <w:spacing w:line="240" w:lineRule="auto"/>
        <w:rPr>
          <w:sz w:val="25"/>
          <w:szCs w:val="25"/>
        </w:rPr>
      </w:pPr>
      <w:r>
        <w:rPr>
          <w:sz w:val="25"/>
          <w:szCs w:val="25"/>
        </w:rPr>
        <w:lastRenderedPageBreak/>
        <w:t>в</w:t>
      </w:r>
      <w:r w:rsidR="00760AD2" w:rsidRPr="00466415">
        <w:rPr>
          <w:sz w:val="25"/>
          <w:szCs w:val="25"/>
        </w:rPr>
        <w:t>ариант 1 – при одновременной массовой застройке, с учетом значительной велич</w:t>
      </w:r>
      <w:r w:rsidR="00760AD2" w:rsidRPr="00466415">
        <w:rPr>
          <w:sz w:val="25"/>
          <w:szCs w:val="25"/>
        </w:rPr>
        <w:t>и</w:t>
      </w:r>
      <w:r w:rsidR="00760AD2" w:rsidRPr="00466415">
        <w:rPr>
          <w:sz w:val="25"/>
          <w:szCs w:val="25"/>
        </w:rPr>
        <w:t>ны тепловой потребности, предлагается использовать существующую</w:t>
      </w:r>
      <w:r w:rsidR="00C06AB0" w:rsidRPr="00466415">
        <w:rPr>
          <w:sz w:val="25"/>
          <w:szCs w:val="25"/>
        </w:rPr>
        <w:t xml:space="preserve"> тепло-электро</w:t>
      </w:r>
      <w:r w:rsidR="00C62407">
        <w:rPr>
          <w:sz w:val="25"/>
          <w:szCs w:val="25"/>
        </w:rPr>
        <w:t>-</w:t>
      </w:r>
      <w:r w:rsidR="00C06AB0" w:rsidRPr="00466415">
        <w:rPr>
          <w:sz w:val="25"/>
          <w:szCs w:val="25"/>
        </w:rPr>
        <w:t>станцию</w:t>
      </w:r>
      <w:r w:rsidR="00760AD2" w:rsidRPr="00466415">
        <w:rPr>
          <w:sz w:val="25"/>
          <w:szCs w:val="25"/>
        </w:rPr>
        <w:t xml:space="preserve"> </w:t>
      </w:r>
      <w:r w:rsidR="00337E3F" w:rsidRPr="00466415">
        <w:rPr>
          <w:sz w:val="25"/>
          <w:szCs w:val="25"/>
        </w:rPr>
        <w:t>(далее – ТЭЦ)</w:t>
      </w:r>
      <w:r w:rsidR="008C46E7" w:rsidRPr="00466415">
        <w:rPr>
          <w:sz w:val="25"/>
          <w:szCs w:val="25"/>
        </w:rPr>
        <w:t xml:space="preserve"> ТЭЦ</w:t>
      </w:r>
      <w:r w:rsidR="00337E3F" w:rsidRPr="00466415">
        <w:rPr>
          <w:sz w:val="25"/>
          <w:szCs w:val="25"/>
        </w:rPr>
        <w:t>-</w:t>
      </w:r>
      <w:r w:rsidR="00C06AB0" w:rsidRPr="00466415">
        <w:rPr>
          <w:sz w:val="25"/>
          <w:szCs w:val="25"/>
        </w:rPr>
        <w:t>3</w:t>
      </w:r>
      <w:r w:rsidR="00760AD2" w:rsidRPr="00466415">
        <w:rPr>
          <w:sz w:val="25"/>
          <w:szCs w:val="25"/>
        </w:rPr>
        <w:t xml:space="preserve"> с самостоятельным выводом и строительством теплотрассы до объектов проектируемо</w:t>
      </w:r>
      <w:r w:rsidR="00337E3F" w:rsidRPr="00466415">
        <w:rPr>
          <w:sz w:val="25"/>
          <w:szCs w:val="25"/>
        </w:rPr>
        <w:t>й</w:t>
      </w:r>
      <w:r w:rsidR="00760AD2" w:rsidRPr="00466415">
        <w:rPr>
          <w:sz w:val="25"/>
          <w:szCs w:val="25"/>
        </w:rPr>
        <w:t xml:space="preserve"> </w:t>
      </w:r>
      <w:r w:rsidR="00337E3F" w:rsidRPr="00466415">
        <w:rPr>
          <w:sz w:val="25"/>
          <w:szCs w:val="25"/>
        </w:rPr>
        <w:t>территории</w:t>
      </w:r>
      <w:r>
        <w:rPr>
          <w:sz w:val="25"/>
          <w:szCs w:val="25"/>
        </w:rPr>
        <w:t>;</w:t>
      </w:r>
    </w:p>
    <w:p w:rsidR="00760AD2" w:rsidRPr="00466415" w:rsidRDefault="00451187" w:rsidP="00760AD2">
      <w:pPr>
        <w:pStyle w:val="S8"/>
        <w:widowControl w:val="0"/>
        <w:suppressAutoHyphens w:val="0"/>
        <w:spacing w:line="240" w:lineRule="auto"/>
        <w:rPr>
          <w:sz w:val="25"/>
          <w:szCs w:val="25"/>
        </w:rPr>
      </w:pPr>
      <w:r>
        <w:rPr>
          <w:sz w:val="25"/>
          <w:szCs w:val="25"/>
        </w:rPr>
        <w:t>в</w:t>
      </w:r>
      <w:r w:rsidR="00760AD2" w:rsidRPr="00466415">
        <w:rPr>
          <w:sz w:val="25"/>
          <w:szCs w:val="25"/>
        </w:rPr>
        <w:t>ариант 2 – при разновременном строительстве (со значительными временными ра</w:t>
      </w:r>
      <w:r w:rsidR="00760AD2" w:rsidRPr="00466415">
        <w:rPr>
          <w:sz w:val="25"/>
          <w:szCs w:val="25"/>
        </w:rPr>
        <w:t>с</w:t>
      </w:r>
      <w:r w:rsidR="00760AD2" w:rsidRPr="00466415">
        <w:rPr>
          <w:sz w:val="25"/>
          <w:szCs w:val="25"/>
        </w:rPr>
        <w:t xml:space="preserve">хождениями) целесообразно обеспечить централизованное теплоснабжение от котельных, каждая из которых будет обслуживать свой </w:t>
      </w:r>
      <w:r w:rsidR="00F828B7" w:rsidRPr="00466415">
        <w:rPr>
          <w:sz w:val="25"/>
          <w:szCs w:val="25"/>
        </w:rPr>
        <w:t>тепловой район</w:t>
      </w:r>
      <w:r>
        <w:rPr>
          <w:sz w:val="25"/>
          <w:szCs w:val="25"/>
        </w:rPr>
        <w:t xml:space="preserve">, </w:t>
      </w:r>
      <w:r w:rsidR="00760AD2" w:rsidRPr="00466415">
        <w:rPr>
          <w:sz w:val="25"/>
          <w:szCs w:val="25"/>
        </w:rPr>
        <w:t>ввод в действие тепловых мощностей увязывать с темпами строительства.</w:t>
      </w:r>
    </w:p>
    <w:p w:rsidR="00760AD2" w:rsidRPr="00466415" w:rsidRDefault="00760AD2" w:rsidP="00760AD2">
      <w:pPr>
        <w:pStyle w:val="S8"/>
        <w:widowControl w:val="0"/>
        <w:suppressAutoHyphens w:val="0"/>
        <w:spacing w:line="240" w:lineRule="auto"/>
        <w:rPr>
          <w:sz w:val="25"/>
          <w:szCs w:val="25"/>
        </w:rPr>
      </w:pPr>
      <w:bookmarkStart w:id="23" w:name="_Toc272338713"/>
      <w:r w:rsidRPr="00466415">
        <w:rPr>
          <w:sz w:val="25"/>
          <w:szCs w:val="25"/>
        </w:rPr>
        <w:t>В настоящем разделе проекта планировки даны принципиальные решения по пе</w:t>
      </w:r>
      <w:r w:rsidRPr="00466415">
        <w:rPr>
          <w:sz w:val="25"/>
          <w:szCs w:val="25"/>
        </w:rPr>
        <w:t>р</w:t>
      </w:r>
      <w:r w:rsidRPr="00466415">
        <w:rPr>
          <w:sz w:val="25"/>
          <w:szCs w:val="25"/>
        </w:rPr>
        <w:t xml:space="preserve">спективному развитию теплоснабжения </w:t>
      </w:r>
      <w:r w:rsidR="00F828B7" w:rsidRPr="00466415">
        <w:rPr>
          <w:sz w:val="25"/>
          <w:szCs w:val="25"/>
        </w:rPr>
        <w:t>на</w:t>
      </w:r>
      <w:r w:rsidRPr="00466415">
        <w:rPr>
          <w:sz w:val="25"/>
          <w:szCs w:val="25"/>
        </w:rPr>
        <w:t xml:space="preserve"> проектируемом </w:t>
      </w:r>
      <w:r w:rsidR="00F828B7" w:rsidRPr="00466415">
        <w:rPr>
          <w:sz w:val="25"/>
          <w:szCs w:val="25"/>
        </w:rPr>
        <w:t>территории</w:t>
      </w:r>
      <w:r w:rsidRPr="00466415">
        <w:rPr>
          <w:sz w:val="25"/>
          <w:szCs w:val="25"/>
        </w:rPr>
        <w:t>. Оптимизационные, гидравлические расчеты с учетом очередности строительства выполняются в схеме тепл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снабжения, разрабатываемой специализированной организацией. Такая схема является единственным основополагающим документом, по которому осуществляется конкретное проектирование и строительство объектов теплоснабжения.</w:t>
      </w:r>
      <w:bookmarkEnd w:id="23"/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обоих вариантах для отдельных значимых объектов возможно применение собс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 xml:space="preserve">венных отдельно стоящих котельных.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связи с характером застройки (отсутствием жилых зданий) и относительно малым расходом бытовой горячей воды, а также с целью упорядочения (разгрузки) подземного х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зяйства приготовление воды на нужды горячего водоснабжения целесообразно осущест</w:t>
      </w:r>
      <w:r w:rsidRPr="00466415">
        <w:rPr>
          <w:sz w:val="25"/>
          <w:szCs w:val="25"/>
        </w:rPr>
        <w:t>в</w:t>
      </w:r>
      <w:r w:rsidRPr="00466415">
        <w:rPr>
          <w:sz w:val="25"/>
          <w:szCs w:val="25"/>
        </w:rPr>
        <w:t>лять в индивидуальных тепловых пунктах в водоводяных (пластинчатых) подогревателях или в электроподогревателях у места потребления.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Теплоноситель в сетях теплоснабжения</w:t>
      </w:r>
      <w:r w:rsidR="00F828B7" w:rsidRPr="00466415">
        <w:rPr>
          <w:sz w:val="25"/>
          <w:szCs w:val="25"/>
        </w:rPr>
        <w:t xml:space="preserve"> – </w:t>
      </w:r>
      <w:r w:rsidRPr="00466415">
        <w:rPr>
          <w:sz w:val="25"/>
          <w:szCs w:val="25"/>
        </w:rPr>
        <w:t xml:space="preserve">перегретая вода с температурой </w:t>
      </w:r>
      <w:r w:rsidR="00F56FCD">
        <w:rPr>
          <w:sz w:val="25"/>
          <w:szCs w:val="25"/>
        </w:rPr>
        <w:br/>
      </w:r>
      <w:r w:rsidRPr="00466415">
        <w:rPr>
          <w:sz w:val="25"/>
          <w:szCs w:val="25"/>
        </w:rPr>
        <w:t xml:space="preserve">150 – 70 °С.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Схема подсоединения основных потребителей – зависимая.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Подключение комплексов со зданиями выше 10 этажей следует предусмотреть по н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зависимой схеме (от ЦТП через подогреватели).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Для обеспечения надежности теплоснабжения предусматривается резервирование теплосети по магистралям с созданием кольцевых сетей (закольцовкой) путем устройства перемычек по смежным улицам и комплексной автоматизации систем.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К строительству предполагается 9 ЦТП. </w:t>
      </w:r>
    </w:p>
    <w:p w:rsidR="00B529AC" w:rsidRPr="00466415" w:rsidRDefault="00B529AC" w:rsidP="00760AD2">
      <w:pPr>
        <w:widowControl w:val="0"/>
        <w:ind w:firstLine="0"/>
        <w:jc w:val="center"/>
        <w:rPr>
          <w:b/>
          <w:sz w:val="25"/>
          <w:szCs w:val="25"/>
        </w:rPr>
      </w:pPr>
      <w:bookmarkStart w:id="24" w:name="_Toc228260066"/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2.5.5. Газоснабжени</w:t>
      </w:r>
      <w:bookmarkEnd w:id="24"/>
      <w:r w:rsidRPr="00466415">
        <w:rPr>
          <w:b/>
          <w:sz w:val="25"/>
          <w:szCs w:val="25"/>
        </w:rPr>
        <w:t>е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A2DC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Проектируемая т</w:t>
      </w:r>
      <w:r w:rsidR="00760AD2" w:rsidRPr="00466415">
        <w:rPr>
          <w:sz w:val="25"/>
          <w:szCs w:val="25"/>
        </w:rPr>
        <w:t>ерритория в границах проекта планировки частично газифициров</w:t>
      </w:r>
      <w:r w:rsidR="00760AD2" w:rsidRPr="00466415">
        <w:rPr>
          <w:sz w:val="25"/>
          <w:szCs w:val="25"/>
        </w:rPr>
        <w:t>а</w:t>
      </w:r>
      <w:r w:rsidR="00760AD2" w:rsidRPr="00466415">
        <w:rPr>
          <w:sz w:val="25"/>
          <w:szCs w:val="25"/>
        </w:rPr>
        <w:t xml:space="preserve">на. Система газоснабжения двухступенчатая – высокое давление II категории (до 0,6 МПа) и низкое давление (до 0,003 МПа).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По ул. Дукача и ул. Станционной проходит газопровод высокого давления Д 500 мм протяженностью в границах проектирования </w:t>
      </w:r>
      <w:smartTag w:uri="urn:schemas-microsoft-com:office:smarttags" w:element="metricconverter">
        <w:smartTagPr>
          <w:attr w:name="ProductID" w:val="3,65 км"/>
        </w:smartTagPr>
        <w:r w:rsidRPr="00466415">
          <w:rPr>
            <w:sz w:val="25"/>
            <w:szCs w:val="25"/>
          </w:rPr>
          <w:t>3,65 км</w:t>
        </w:r>
      </w:smartTag>
      <w:r w:rsidRPr="00466415">
        <w:rPr>
          <w:sz w:val="25"/>
          <w:szCs w:val="25"/>
        </w:rPr>
        <w:t xml:space="preserve">. К нему тупиковыми газопроводами Д 100 – Д 600 мм подключены существующие промышленные потребители (использование газа на технологические нужды и теплоисточники).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Газифицирована жилая малоэтажная застройка по ул. Рионской (подключение через газораспределительный пункт по ул. Дукача). Газ используется в качестве единого энерг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носителя для отопления, приготовления пищи и бытовой горячей воды.</w:t>
      </w:r>
    </w:p>
    <w:p w:rsidR="00760AD2" w:rsidRPr="00466415" w:rsidRDefault="00C0054B" w:rsidP="00760AD2">
      <w:pPr>
        <w:spacing w:before="45" w:line="240" w:lineRule="atLeast"/>
        <w:rPr>
          <w:color w:val="999999"/>
          <w:sz w:val="25"/>
          <w:szCs w:val="25"/>
        </w:rPr>
      </w:pPr>
      <w:r>
        <w:rPr>
          <w:sz w:val="25"/>
          <w:szCs w:val="25"/>
        </w:rPr>
        <w:t>Так</w:t>
      </w:r>
      <w:r w:rsidR="00F828B7" w:rsidRPr="00466415">
        <w:rPr>
          <w:sz w:val="25"/>
          <w:szCs w:val="25"/>
        </w:rPr>
        <w:t>же г</w:t>
      </w:r>
      <w:r w:rsidR="00760AD2" w:rsidRPr="00466415">
        <w:rPr>
          <w:sz w:val="25"/>
          <w:szCs w:val="25"/>
        </w:rPr>
        <w:t xml:space="preserve">аз </w:t>
      </w:r>
      <w:r w:rsidR="00F828B7" w:rsidRPr="00466415">
        <w:rPr>
          <w:sz w:val="25"/>
          <w:szCs w:val="25"/>
        </w:rPr>
        <w:t>на проектируемой территории используется</w:t>
      </w:r>
      <w:r w:rsidR="00760AD2" w:rsidRPr="00466415">
        <w:rPr>
          <w:sz w:val="25"/>
          <w:szCs w:val="25"/>
        </w:rPr>
        <w:t xml:space="preserve"> в качестве энергоносителя для источников теплоты (ТЭЦ-3</w:t>
      </w:r>
      <w:r w:rsidR="00F828B7" w:rsidRPr="00466415">
        <w:rPr>
          <w:sz w:val="25"/>
          <w:szCs w:val="25"/>
        </w:rPr>
        <w:t>)</w:t>
      </w:r>
      <w:r w:rsidR="00760AD2" w:rsidRPr="00466415">
        <w:rPr>
          <w:sz w:val="25"/>
          <w:szCs w:val="25"/>
        </w:rPr>
        <w:t xml:space="preserve"> и для технологических нужд производственных зданий. </w:t>
      </w:r>
    </w:p>
    <w:p w:rsidR="00760AD2" w:rsidRPr="00466415" w:rsidRDefault="00760AD2" w:rsidP="00760AD2">
      <w:pPr>
        <w:widowControl w:val="0"/>
        <w:spacing w:line="240" w:lineRule="atLeast"/>
        <w:rPr>
          <w:sz w:val="25"/>
          <w:szCs w:val="25"/>
        </w:rPr>
      </w:pPr>
      <w:r w:rsidRPr="00466415">
        <w:rPr>
          <w:sz w:val="25"/>
          <w:szCs w:val="25"/>
        </w:rPr>
        <w:t xml:space="preserve">Суммарные годовые потребности газа для теплоснабжения проектируемых объектов составляют </w:t>
      </w:r>
      <w:r w:rsidR="00F828B7" w:rsidRPr="00466415">
        <w:rPr>
          <w:sz w:val="25"/>
          <w:szCs w:val="25"/>
        </w:rPr>
        <w:t>ориентировочно 130 млн. куб. м.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Существующий газопровод высокого давления (до 6 кгс/кв. см), проходящий по пр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ектируемой территории, подлежит перекладке с размещением трубопровода в газонной ча</w:t>
      </w:r>
      <w:r w:rsidRPr="00466415">
        <w:rPr>
          <w:sz w:val="25"/>
          <w:szCs w:val="25"/>
        </w:rPr>
        <w:t>с</w:t>
      </w:r>
      <w:r w:rsidRPr="00466415">
        <w:rPr>
          <w:sz w:val="25"/>
          <w:szCs w:val="25"/>
        </w:rPr>
        <w:t>ти ул. Дукача и ул. Станционной.</w:t>
      </w:r>
    </w:p>
    <w:p w:rsidR="00760AD2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lastRenderedPageBreak/>
        <w:t>2.5.6. Электроснабжение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настоящее время электроснабжение потребителей, расположенных на рассматр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ваемой территории, осуществляется от понизительной подстанции (далее – ПС) 110/10 кВ «Текстильная» на напряжении 10 кВ по линиям 10 кВ через сеть распределительных пун</w:t>
      </w:r>
      <w:r w:rsidRPr="00466415">
        <w:rPr>
          <w:sz w:val="25"/>
          <w:szCs w:val="25"/>
        </w:rPr>
        <w:t>к</w:t>
      </w:r>
      <w:r w:rsidRPr="00466415">
        <w:rPr>
          <w:sz w:val="25"/>
          <w:szCs w:val="25"/>
        </w:rPr>
        <w:t>тов (далее</w:t>
      </w:r>
      <w:r w:rsidR="00F828B7" w:rsidRPr="00466415">
        <w:rPr>
          <w:sz w:val="25"/>
          <w:szCs w:val="25"/>
        </w:rPr>
        <w:t xml:space="preserve"> – </w:t>
      </w:r>
      <w:r w:rsidRPr="00466415">
        <w:rPr>
          <w:sz w:val="25"/>
          <w:szCs w:val="25"/>
        </w:rPr>
        <w:t>РП) 10 кВ и трансформаторных подстанций (далее</w:t>
      </w:r>
      <w:r w:rsidR="00F828B7" w:rsidRPr="00466415">
        <w:rPr>
          <w:sz w:val="25"/>
          <w:szCs w:val="25"/>
        </w:rPr>
        <w:t xml:space="preserve"> – </w:t>
      </w:r>
      <w:r w:rsidRPr="00466415">
        <w:rPr>
          <w:sz w:val="25"/>
          <w:szCs w:val="25"/>
        </w:rPr>
        <w:t>ТП) напряжением 10/0,4 кВ.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Электрическая нагрузка проектируемого квартала составит 49,2 МВт.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Обеспечение электроэнергией потребителей проектируемой застройки в соответс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>вии с письмом ОАО «Региональные электрические сети» от 27.12.2010 № РЭлС-04/7143 намечается осуществлять от существующей ПС 110/10 кВ «Текстильная» при условии пр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ведения реконструкции с установкой более мощных трансформаторов.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Для распределения электроэнергии по потребителям потребуется строительство </w:t>
      </w:r>
      <w:r w:rsidR="009116D2">
        <w:rPr>
          <w:sz w:val="25"/>
          <w:szCs w:val="25"/>
        </w:rPr>
        <w:br/>
      </w:r>
      <w:r w:rsidRPr="00466415">
        <w:rPr>
          <w:sz w:val="25"/>
          <w:szCs w:val="25"/>
        </w:rPr>
        <w:t>6</w:t>
      </w:r>
      <w:r w:rsidR="009116D2">
        <w:rPr>
          <w:sz w:val="25"/>
          <w:szCs w:val="25"/>
        </w:rPr>
        <w:t> </w:t>
      </w:r>
      <w:r w:rsidRPr="00466415">
        <w:rPr>
          <w:sz w:val="25"/>
          <w:szCs w:val="25"/>
        </w:rPr>
        <w:t>РП 10 кВ и 37 ТП 10/0,4 кВ.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Питающие линии 10 кВ к РП 10 кВ, распределительная сеть 10 кВ от РП к сетевым ТП кварталов 10/0,4 кВ, сети 0,4 кВ и уличного освещения выполняются кабелем, прокл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дываемым в земляной траншее.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Существующие сети 10 кВ и 04 кВ, проходящие по территории проектируемой з</w:t>
      </w:r>
      <w:r w:rsidRPr="00466415">
        <w:rPr>
          <w:sz w:val="25"/>
          <w:szCs w:val="25"/>
        </w:rPr>
        <w:t>а</w:t>
      </w:r>
      <w:r w:rsidRPr="00466415">
        <w:rPr>
          <w:sz w:val="25"/>
          <w:szCs w:val="25"/>
        </w:rPr>
        <w:t>стройки, подлежат демонтажу.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Управление сетями уличного освещения централизованное с использованием спец</w:t>
      </w:r>
      <w:r w:rsidRPr="00466415">
        <w:rPr>
          <w:sz w:val="25"/>
          <w:szCs w:val="25"/>
        </w:rPr>
        <w:t>и</w:t>
      </w:r>
      <w:r w:rsidRPr="00466415">
        <w:rPr>
          <w:sz w:val="25"/>
          <w:szCs w:val="25"/>
        </w:rPr>
        <w:t>альных устройств телемеханики.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Проектом планировки предусматривается перевод существующих ВЛ 220 кВ ТЭЦ – ПС «Дружная» и ВЛ 110 кВ ПС «Текстильная»</w:t>
      </w:r>
      <w:r w:rsidR="001C2EF1" w:rsidRPr="00466415">
        <w:rPr>
          <w:sz w:val="25"/>
          <w:szCs w:val="25"/>
        </w:rPr>
        <w:t xml:space="preserve"> – </w:t>
      </w:r>
      <w:r w:rsidRPr="00466415">
        <w:rPr>
          <w:sz w:val="25"/>
          <w:szCs w:val="25"/>
        </w:rPr>
        <w:t>ПС «Аэропорт Толмачево» в кабельные. Кабельные линии 220 кВ и 110 кВ прокладываются по ул. Дукача и ул. Станционной в зе</w:t>
      </w:r>
      <w:r w:rsidRPr="00466415">
        <w:rPr>
          <w:sz w:val="25"/>
          <w:szCs w:val="25"/>
        </w:rPr>
        <w:t>м</w:t>
      </w:r>
      <w:r w:rsidRPr="00466415">
        <w:rPr>
          <w:sz w:val="25"/>
          <w:szCs w:val="25"/>
        </w:rPr>
        <w:t>ляных траншеях.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2.5.7. Связь</w:t>
      </w:r>
    </w:p>
    <w:p w:rsidR="00760AD2" w:rsidRPr="00466415" w:rsidRDefault="00760AD2" w:rsidP="00760AD2">
      <w:pPr>
        <w:widowControl w:val="0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Расчет числа абонентов телефонной сети общего пользования проектируе</w:t>
      </w:r>
      <w:r w:rsidR="001C2EF1" w:rsidRPr="00466415">
        <w:rPr>
          <w:sz w:val="25"/>
          <w:szCs w:val="25"/>
        </w:rPr>
        <w:t>мой терр</w:t>
      </w:r>
      <w:r w:rsidR="001C2EF1" w:rsidRPr="00466415">
        <w:rPr>
          <w:sz w:val="25"/>
          <w:szCs w:val="25"/>
        </w:rPr>
        <w:t>и</w:t>
      </w:r>
      <w:r w:rsidR="001C2EF1" w:rsidRPr="00466415">
        <w:rPr>
          <w:sz w:val="25"/>
          <w:szCs w:val="25"/>
        </w:rPr>
        <w:t xml:space="preserve">тории </w:t>
      </w:r>
      <w:r w:rsidRPr="00466415">
        <w:rPr>
          <w:sz w:val="25"/>
          <w:szCs w:val="25"/>
        </w:rPr>
        <w:t>осуществляется из условия 100 % удовлетворения заявок на установку телефонов. Количество потенциальных абонентов городской телефонной сети общего пользования с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ставит примерно 4700 телефонов.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Для обеспечения телефонизацией проект</w:t>
      </w:r>
      <w:r w:rsidR="001C2EF1" w:rsidRPr="00466415">
        <w:rPr>
          <w:sz w:val="25"/>
          <w:szCs w:val="25"/>
        </w:rPr>
        <w:t>ируемой территории</w:t>
      </w:r>
      <w:r w:rsidRPr="00466415">
        <w:rPr>
          <w:sz w:val="25"/>
          <w:szCs w:val="25"/>
        </w:rPr>
        <w:t xml:space="preserve"> необходимо будет о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 xml:space="preserve">крыть новую цифровую АТС емкостью 5000 номеров с включением ее в </w:t>
      </w:r>
      <w:r w:rsidR="00F56FCD">
        <w:rPr>
          <w:sz w:val="25"/>
          <w:szCs w:val="25"/>
        </w:rPr>
        <w:t>городскую тел</w:t>
      </w:r>
      <w:r w:rsidR="00F56FCD">
        <w:rPr>
          <w:sz w:val="25"/>
          <w:szCs w:val="25"/>
        </w:rPr>
        <w:t>е</w:t>
      </w:r>
      <w:r w:rsidR="00F56FCD">
        <w:rPr>
          <w:sz w:val="25"/>
          <w:szCs w:val="25"/>
        </w:rPr>
        <w:t xml:space="preserve">фонную сеть </w:t>
      </w:r>
      <w:r w:rsidRPr="00466415">
        <w:rPr>
          <w:sz w:val="25"/>
          <w:szCs w:val="25"/>
        </w:rPr>
        <w:t>по оптоволоконным линиям.</w:t>
      </w:r>
    </w:p>
    <w:p w:rsidR="00760AD2" w:rsidRPr="00466415" w:rsidRDefault="003137A6" w:rsidP="00760AD2">
      <w:pPr>
        <w:widowControl w:val="0"/>
        <w:rPr>
          <w:sz w:val="25"/>
          <w:szCs w:val="25"/>
        </w:rPr>
      </w:pPr>
      <w:hyperlink r:id="rId19" w:tgtFrame="_blank" w:history="1">
        <w:r w:rsidR="00051D91" w:rsidRPr="00466415">
          <w:rPr>
            <w:sz w:val="25"/>
            <w:szCs w:val="25"/>
          </w:rPr>
          <w:t>Линейно-кабельные</w:t>
        </w:r>
      </w:hyperlink>
      <w:r w:rsidR="00051D91" w:rsidRPr="00466415">
        <w:rPr>
          <w:sz w:val="25"/>
          <w:szCs w:val="25"/>
        </w:rPr>
        <w:t xml:space="preserve"> сооружения </w:t>
      </w:r>
      <w:r w:rsidR="00760AD2" w:rsidRPr="00466415">
        <w:rPr>
          <w:sz w:val="25"/>
          <w:szCs w:val="25"/>
        </w:rPr>
        <w:t>телефонной сети территории выполняются кабел</w:t>
      </w:r>
      <w:r w:rsidR="00760AD2" w:rsidRPr="00466415">
        <w:rPr>
          <w:sz w:val="25"/>
          <w:szCs w:val="25"/>
        </w:rPr>
        <w:t>ь</w:t>
      </w:r>
      <w:r w:rsidR="00760AD2" w:rsidRPr="00466415">
        <w:rPr>
          <w:sz w:val="25"/>
          <w:szCs w:val="25"/>
        </w:rPr>
        <w:t>ными линиями, прокладываемыми в телефонной канализации по существующим и прое</w:t>
      </w:r>
      <w:r w:rsidR="00760AD2" w:rsidRPr="00466415">
        <w:rPr>
          <w:sz w:val="25"/>
          <w:szCs w:val="25"/>
        </w:rPr>
        <w:t>к</w:t>
      </w:r>
      <w:r w:rsidR="00760AD2" w:rsidRPr="00466415">
        <w:rPr>
          <w:sz w:val="25"/>
          <w:szCs w:val="25"/>
        </w:rPr>
        <w:t>тируемым улицам.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Радиофикация.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На проектируемой территории отсутствуют сети проводного радиовещания. Пре</w:t>
      </w:r>
      <w:r w:rsidRPr="00466415">
        <w:rPr>
          <w:sz w:val="25"/>
          <w:szCs w:val="25"/>
        </w:rPr>
        <w:t>д</w:t>
      </w:r>
      <w:r w:rsidRPr="00466415">
        <w:rPr>
          <w:sz w:val="25"/>
          <w:szCs w:val="25"/>
        </w:rPr>
        <w:t xml:space="preserve">ставляется целесообразным обеспечить проектируемые объекты </w:t>
      </w:r>
      <w:r w:rsidR="001C2EF1" w:rsidRPr="00466415">
        <w:rPr>
          <w:sz w:val="25"/>
          <w:szCs w:val="25"/>
        </w:rPr>
        <w:t>проектируемой территории</w:t>
      </w:r>
      <w:r w:rsidRPr="00466415">
        <w:rPr>
          <w:sz w:val="25"/>
          <w:szCs w:val="25"/>
        </w:rPr>
        <w:t xml:space="preserve"> путем эфирного радиовещания.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</w:p>
    <w:p w:rsidR="00F56FCD" w:rsidRDefault="00760AD2" w:rsidP="001C2EF1">
      <w:pPr>
        <w:widowControl w:val="0"/>
        <w:ind w:firstLine="0"/>
        <w:jc w:val="center"/>
        <w:rPr>
          <w:b/>
          <w:sz w:val="25"/>
          <w:szCs w:val="25"/>
        </w:rPr>
      </w:pPr>
      <w:bookmarkStart w:id="25" w:name="_Toc281394419"/>
      <w:bookmarkStart w:id="26" w:name="_Toc294799610"/>
      <w:r w:rsidRPr="00466415">
        <w:rPr>
          <w:b/>
          <w:sz w:val="25"/>
          <w:szCs w:val="25"/>
        </w:rPr>
        <w:t xml:space="preserve">2.6. Характеристика мер по защите </w:t>
      </w:r>
      <w:r w:rsidR="001C2EF1" w:rsidRPr="00466415">
        <w:rPr>
          <w:b/>
          <w:sz w:val="25"/>
          <w:szCs w:val="25"/>
        </w:rPr>
        <w:t xml:space="preserve">проектируемой </w:t>
      </w:r>
      <w:r w:rsidRPr="00466415">
        <w:rPr>
          <w:b/>
          <w:sz w:val="25"/>
          <w:szCs w:val="25"/>
        </w:rPr>
        <w:t>территори</w:t>
      </w:r>
      <w:r w:rsidR="001C2EF1" w:rsidRPr="00466415">
        <w:rPr>
          <w:b/>
          <w:sz w:val="25"/>
          <w:szCs w:val="25"/>
        </w:rPr>
        <w:t>и</w:t>
      </w:r>
      <w:r w:rsidRPr="00466415">
        <w:rPr>
          <w:b/>
          <w:sz w:val="25"/>
          <w:szCs w:val="25"/>
        </w:rPr>
        <w:t xml:space="preserve"> от воздействия </w:t>
      </w:r>
    </w:p>
    <w:p w:rsidR="00F56FCD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 xml:space="preserve">чрезвычайных ситуаций природного и техногенного характера </w:t>
      </w: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и мероприятия по гражданской обороне</w:t>
      </w:r>
      <w:bookmarkEnd w:id="25"/>
      <w:bookmarkEnd w:id="26"/>
    </w:p>
    <w:p w:rsidR="00760AD2" w:rsidRPr="00466415" w:rsidRDefault="00760AD2" w:rsidP="00760AD2">
      <w:pPr>
        <w:widowControl w:val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проекте планировки предлагается осуществление мероприятий по предупрежд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 xml:space="preserve">нию чрезвычайных ситуаций по следующим основным направлениям: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Обеспечение пожарной безопасности проектируемой территории представляет с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бой: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lastRenderedPageBreak/>
        <w:t>постепенн</w:t>
      </w:r>
      <w:r w:rsidR="0070556F">
        <w:rPr>
          <w:sz w:val="25"/>
          <w:szCs w:val="25"/>
        </w:rPr>
        <w:t>ую</w:t>
      </w:r>
      <w:r w:rsidRPr="00466415">
        <w:rPr>
          <w:sz w:val="25"/>
          <w:szCs w:val="25"/>
        </w:rPr>
        <w:t xml:space="preserve"> ликвидаци</w:t>
      </w:r>
      <w:r w:rsidR="0070556F">
        <w:rPr>
          <w:sz w:val="25"/>
          <w:szCs w:val="25"/>
        </w:rPr>
        <w:t>ю</w:t>
      </w:r>
      <w:r w:rsidRPr="00466415">
        <w:rPr>
          <w:sz w:val="25"/>
          <w:szCs w:val="25"/>
        </w:rPr>
        <w:t xml:space="preserve"> существующего ветхого и аварийного жилищного фонда;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размещение пожарных депо с учетом соблюдения нормативного времени прибытия пожарных расчетов к месту пожара – 6 минут;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размещение водоемов двойного назначения;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размещение пожарных подъездов (пирсов);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организаци</w:t>
      </w:r>
      <w:r w:rsidR="0070556F">
        <w:rPr>
          <w:sz w:val="25"/>
          <w:szCs w:val="25"/>
        </w:rPr>
        <w:t>ю</w:t>
      </w:r>
      <w:r w:rsidRPr="00466415">
        <w:rPr>
          <w:sz w:val="25"/>
          <w:szCs w:val="25"/>
        </w:rPr>
        <w:t xml:space="preserve"> противопожарных разрывов в застройке;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обеспечение беспрепятственного проезда пожарных, санитарных, аварийных машин ко всем объектам защиты;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предупреждение аварий в техногенной сфере;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защит</w:t>
      </w:r>
      <w:r w:rsidR="0070556F">
        <w:rPr>
          <w:sz w:val="25"/>
          <w:szCs w:val="25"/>
        </w:rPr>
        <w:t>у</w:t>
      </w:r>
      <w:r w:rsidRPr="00466415">
        <w:rPr>
          <w:sz w:val="25"/>
          <w:szCs w:val="25"/>
        </w:rPr>
        <w:t xml:space="preserve"> населения в чрезвычайных ситуациях;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совершенствование системы предупреждения и оповещения населения о чрезвыча</w:t>
      </w:r>
      <w:r w:rsidRPr="00466415">
        <w:rPr>
          <w:sz w:val="25"/>
          <w:szCs w:val="25"/>
        </w:rPr>
        <w:t>й</w:t>
      </w:r>
      <w:r w:rsidRPr="00466415">
        <w:rPr>
          <w:sz w:val="25"/>
          <w:szCs w:val="25"/>
        </w:rPr>
        <w:t>ных ситуациях и расширение зоны ее действия с учетом новых жилых образований и т. д.;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размещение объектов «двойного» назначения;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подготовк</w:t>
      </w:r>
      <w:r w:rsidR="0070556F">
        <w:rPr>
          <w:sz w:val="25"/>
          <w:szCs w:val="25"/>
        </w:rPr>
        <w:t>у</w:t>
      </w:r>
      <w:r w:rsidRPr="00466415">
        <w:rPr>
          <w:sz w:val="25"/>
          <w:szCs w:val="25"/>
        </w:rPr>
        <w:t xml:space="preserve"> эвакуации населения из зон чрезвычайных ситуаций;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</w:t>
      </w:r>
      <w:r w:rsidRPr="00466415">
        <w:rPr>
          <w:sz w:val="25"/>
          <w:szCs w:val="25"/>
        </w:rPr>
        <w:t>у</w:t>
      </w:r>
      <w:r w:rsidRPr="00466415">
        <w:rPr>
          <w:sz w:val="25"/>
          <w:szCs w:val="25"/>
        </w:rPr>
        <w:t>жениях гражданской обороны.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Обеспечение устойчивого функционирования проектируемой территории включает: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усовершенствование транспортных магистралей;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резервирование источников водоснабжения, теплоснабжения и т. д.</w:t>
      </w:r>
    </w:p>
    <w:p w:rsidR="00760AD2" w:rsidRPr="00466415" w:rsidRDefault="00760AD2" w:rsidP="00760AD2">
      <w:pPr>
        <w:widowControl w:val="0"/>
        <w:jc w:val="center"/>
        <w:rPr>
          <w:b/>
          <w:sz w:val="25"/>
          <w:szCs w:val="25"/>
        </w:rPr>
      </w:pPr>
      <w:bookmarkStart w:id="27" w:name="_Toc281394420"/>
      <w:bookmarkStart w:id="28" w:name="_Toc294799611"/>
    </w:p>
    <w:p w:rsidR="00F56FCD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 xml:space="preserve">3. Положения о размещении объектов капитального строительства </w:t>
      </w: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федерального, регионального и местного значения</w:t>
      </w:r>
    </w:p>
    <w:p w:rsidR="00760AD2" w:rsidRPr="00466415" w:rsidRDefault="00760AD2" w:rsidP="00760AD2">
      <w:pPr>
        <w:widowControl w:val="0"/>
        <w:ind w:firstLine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bookmarkStart w:id="29" w:name="_Toc369859723"/>
      <w:r w:rsidRPr="00466415">
        <w:rPr>
          <w:b/>
          <w:sz w:val="25"/>
          <w:szCs w:val="25"/>
        </w:rPr>
        <w:t>3.1. Размещение объектов капитального строительства федерального значения</w:t>
      </w:r>
      <w:bookmarkEnd w:id="29"/>
    </w:p>
    <w:p w:rsidR="00760AD2" w:rsidRPr="00466415" w:rsidRDefault="00760AD2" w:rsidP="00760AD2">
      <w:pPr>
        <w:widowControl w:val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На 2016 год на проектируемой территории размещены следующие объекты фед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рального значения: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ФГУ «Государственная городская конюшня</w:t>
      </w:r>
      <w:r w:rsidR="001C2EF1" w:rsidRPr="00466415">
        <w:rPr>
          <w:sz w:val="25"/>
          <w:szCs w:val="25"/>
        </w:rPr>
        <w:t xml:space="preserve"> «Новосибирская»</w:t>
      </w:r>
      <w:r w:rsidRPr="00466415">
        <w:rPr>
          <w:sz w:val="25"/>
          <w:szCs w:val="25"/>
        </w:rPr>
        <w:t xml:space="preserve"> с ипподро</w:t>
      </w:r>
      <w:r w:rsidR="00A70D86" w:rsidRPr="00466415">
        <w:rPr>
          <w:sz w:val="25"/>
          <w:szCs w:val="25"/>
        </w:rPr>
        <w:t>мом»;</w:t>
      </w:r>
    </w:p>
    <w:p w:rsidR="00C73335" w:rsidRPr="00466415" w:rsidRDefault="00C73335" w:rsidP="00C73335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управление МВД России по городу Новосибирску;</w:t>
      </w:r>
    </w:p>
    <w:p w:rsidR="00C73335" w:rsidRPr="00466415" w:rsidRDefault="00C73335" w:rsidP="00C73335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полк </w:t>
      </w:r>
      <w:r w:rsidR="0076045A">
        <w:rPr>
          <w:sz w:val="25"/>
          <w:szCs w:val="25"/>
        </w:rPr>
        <w:t xml:space="preserve">ППС </w:t>
      </w:r>
      <w:r w:rsidRPr="00466415">
        <w:rPr>
          <w:sz w:val="25"/>
          <w:szCs w:val="25"/>
        </w:rPr>
        <w:t xml:space="preserve">полиции управления МВД России по г. Новосибирску 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Через территорию проходит Транссибирская железнодорожная магистраль, пути к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торой относятся к железным дорогам федерального значения.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 расчетный срок предусмотрено строительство одной крупной транспортной ра</w:t>
      </w:r>
      <w:r w:rsidRPr="00466415">
        <w:rPr>
          <w:sz w:val="25"/>
          <w:szCs w:val="25"/>
        </w:rPr>
        <w:t>з</w:t>
      </w:r>
      <w:r w:rsidRPr="00466415">
        <w:rPr>
          <w:sz w:val="25"/>
          <w:szCs w:val="25"/>
        </w:rPr>
        <w:t xml:space="preserve">вязки на пересечении </w:t>
      </w:r>
      <w:r w:rsidR="009C4A86" w:rsidRPr="00466415">
        <w:rPr>
          <w:sz w:val="25"/>
          <w:szCs w:val="25"/>
        </w:rPr>
        <w:t>магистральной улиц</w:t>
      </w:r>
      <w:r w:rsidR="004F7398">
        <w:rPr>
          <w:sz w:val="25"/>
          <w:szCs w:val="25"/>
        </w:rPr>
        <w:t>ы</w:t>
      </w:r>
      <w:r w:rsidR="009C4A86" w:rsidRPr="00466415">
        <w:rPr>
          <w:sz w:val="25"/>
          <w:szCs w:val="25"/>
        </w:rPr>
        <w:t xml:space="preserve"> общегородского значения регулируемого дв</w:t>
      </w:r>
      <w:r w:rsidR="009C4A86" w:rsidRPr="00466415">
        <w:rPr>
          <w:sz w:val="25"/>
          <w:szCs w:val="25"/>
        </w:rPr>
        <w:t>и</w:t>
      </w:r>
      <w:r w:rsidR="009C4A86" w:rsidRPr="00466415">
        <w:rPr>
          <w:sz w:val="25"/>
          <w:szCs w:val="25"/>
        </w:rPr>
        <w:t xml:space="preserve">жения </w:t>
      </w:r>
      <w:r w:rsidR="004F7398">
        <w:rPr>
          <w:sz w:val="25"/>
          <w:szCs w:val="25"/>
        </w:rPr>
        <w:t xml:space="preserve">ул. </w:t>
      </w:r>
      <w:r w:rsidRPr="00466415">
        <w:rPr>
          <w:sz w:val="25"/>
          <w:szCs w:val="25"/>
        </w:rPr>
        <w:t xml:space="preserve">Станционной, выходящей на федеральную трассу М 51, и </w:t>
      </w:r>
      <w:r w:rsidR="009C4A86" w:rsidRPr="00466415">
        <w:rPr>
          <w:sz w:val="25"/>
          <w:szCs w:val="25"/>
        </w:rPr>
        <w:t xml:space="preserve">проектируемой </w:t>
      </w:r>
      <w:r w:rsidR="001C2EF1" w:rsidRPr="00466415">
        <w:rPr>
          <w:sz w:val="25"/>
          <w:szCs w:val="25"/>
        </w:rPr>
        <w:t>магис</w:t>
      </w:r>
      <w:r w:rsidR="001C2EF1" w:rsidRPr="00466415">
        <w:rPr>
          <w:sz w:val="25"/>
          <w:szCs w:val="25"/>
        </w:rPr>
        <w:t>т</w:t>
      </w:r>
      <w:r w:rsidR="001C2EF1" w:rsidRPr="00466415">
        <w:rPr>
          <w:sz w:val="25"/>
          <w:szCs w:val="25"/>
        </w:rPr>
        <w:t>ральной дороги ск</w:t>
      </w:r>
      <w:r w:rsidR="009C4A86" w:rsidRPr="00466415">
        <w:rPr>
          <w:sz w:val="25"/>
          <w:szCs w:val="25"/>
        </w:rPr>
        <w:t>оростного движения «Ельцовская</w:t>
      </w:r>
      <w:r w:rsidR="001C2EF1" w:rsidRPr="00466415">
        <w:rPr>
          <w:sz w:val="25"/>
          <w:szCs w:val="25"/>
        </w:rPr>
        <w:t>»</w:t>
      </w:r>
      <w:r w:rsidRPr="00466415">
        <w:rPr>
          <w:sz w:val="25"/>
          <w:szCs w:val="25"/>
        </w:rPr>
        <w:t>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bookmarkStart w:id="30" w:name="_Toc369859724"/>
      <w:r w:rsidRPr="00466415">
        <w:rPr>
          <w:b/>
          <w:sz w:val="25"/>
          <w:szCs w:val="25"/>
        </w:rPr>
        <w:t>3.2. Размещение объектов капитального строительства регионального значения</w:t>
      </w:r>
      <w:bookmarkEnd w:id="30"/>
    </w:p>
    <w:p w:rsidR="00760AD2" w:rsidRPr="00466415" w:rsidRDefault="00760AD2" w:rsidP="00760AD2">
      <w:pPr>
        <w:widowControl w:val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На 2016 год на проектируемой территории размещены следующие объекты реги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нального значения: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пожарная часть № 15, 6 отряд ФПС по НСО.</w:t>
      </w: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>Все существующие объекты капитального строительства регионального значения с</w:t>
      </w:r>
      <w:r w:rsidRPr="00466415">
        <w:rPr>
          <w:sz w:val="25"/>
          <w:szCs w:val="25"/>
        </w:rPr>
        <w:t>о</w:t>
      </w:r>
      <w:r w:rsidRPr="00466415">
        <w:rPr>
          <w:sz w:val="25"/>
          <w:szCs w:val="25"/>
        </w:rPr>
        <w:t>храняются. В расчетный срок предусмотрено размещени</w:t>
      </w:r>
      <w:bookmarkStart w:id="31" w:name="_Toc369859725"/>
      <w:r w:rsidRPr="00466415">
        <w:rPr>
          <w:sz w:val="25"/>
          <w:szCs w:val="25"/>
        </w:rPr>
        <w:t>е одной новой пожарной части.</w:t>
      </w:r>
    </w:p>
    <w:p w:rsidR="008C46E7" w:rsidRPr="00466415" w:rsidRDefault="008C46E7" w:rsidP="00760AD2">
      <w:pPr>
        <w:widowControl w:val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3.3. Размещение объектов капитального строительства местного значения</w:t>
      </w:r>
      <w:bookmarkEnd w:id="31"/>
    </w:p>
    <w:p w:rsidR="00760AD2" w:rsidRPr="00466415" w:rsidRDefault="00760AD2" w:rsidP="00760AD2">
      <w:pPr>
        <w:widowControl w:val="0"/>
        <w:ind w:firstLine="0"/>
        <w:jc w:val="center"/>
        <w:rPr>
          <w:sz w:val="25"/>
          <w:szCs w:val="25"/>
        </w:rPr>
      </w:pPr>
    </w:p>
    <w:p w:rsidR="00760AD2" w:rsidRPr="00466415" w:rsidRDefault="00760AD2" w:rsidP="00760AD2">
      <w:pPr>
        <w:widowControl w:val="0"/>
        <w:rPr>
          <w:sz w:val="25"/>
          <w:szCs w:val="25"/>
        </w:rPr>
      </w:pPr>
      <w:r w:rsidRPr="00466415">
        <w:rPr>
          <w:sz w:val="25"/>
          <w:szCs w:val="25"/>
        </w:rPr>
        <w:t xml:space="preserve">В расчетный срок </w:t>
      </w:r>
      <w:r w:rsidR="00C71F21" w:rsidRPr="00466415">
        <w:rPr>
          <w:sz w:val="25"/>
          <w:szCs w:val="25"/>
        </w:rPr>
        <w:t xml:space="preserve">на проектируемой территории </w:t>
      </w:r>
      <w:r w:rsidRPr="00466415">
        <w:rPr>
          <w:sz w:val="25"/>
          <w:szCs w:val="25"/>
        </w:rPr>
        <w:t xml:space="preserve">предполагается </w:t>
      </w:r>
      <w:r w:rsidR="00C71F21" w:rsidRPr="00466415">
        <w:rPr>
          <w:sz w:val="25"/>
          <w:szCs w:val="25"/>
        </w:rPr>
        <w:t>устройство и ра</w:t>
      </w:r>
      <w:r w:rsidR="00C71F21" w:rsidRPr="00466415">
        <w:rPr>
          <w:sz w:val="25"/>
          <w:szCs w:val="25"/>
        </w:rPr>
        <w:t>з</w:t>
      </w:r>
      <w:r w:rsidR="00C71F21" w:rsidRPr="00466415">
        <w:rPr>
          <w:sz w:val="25"/>
          <w:szCs w:val="25"/>
        </w:rPr>
        <w:t xml:space="preserve">мещение следующих объектов местного значения: </w:t>
      </w:r>
      <w:r w:rsidRPr="00466415">
        <w:rPr>
          <w:sz w:val="25"/>
          <w:szCs w:val="25"/>
        </w:rPr>
        <w:t xml:space="preserve">2 новых дошкольных </w:t>
      </w:r>
      <w:r w:rsidR="001C2EF1" w:rsidRPr="00466415">
        <w:rPr>
          <w:sz w:val="25"/>
          <w:szCs w:val="25"/>
        </w:rPr>
        <w:t>образовательных организаций</w:t>
      </w:r>
      <w:r w:rsidRPr="00466415">
        <w:rPr>
          <w:sz w:val="25"/>
          <w:szCs w:val="25"/>
        </w:rPr>
        <w:t xml:space="preserve">, 1 средней общеобразовательной </w:t>
      </w:r>
      <w:r w:rsidR="001C2EF1" w:rsidRPr="00466415">
        <w:rPr>
          <w:sz w:val="25"/>
          <w:szCs w:val="25"/>
        </w:rPr>
        <w:t>организаций</w:t>
      </w:r>
      <w:r w:rsidRPr="00466415">
        <w:rPr>
          <w:sz w:val="25"/>
          <w:szCs w:val="25"/>
        </w:rPr>
        <w:t xml:space="preserve">, 1 дома детского творчества и 1 </w:t>
      </w:r>
      <w:r w:rsidRPr="00466415">
        <w:rPr>
          <w:sz w:val="25"/>
          <w:szCs w:val="25"/>
        </w:rPr>
        <w:lastRenderedPageBreak/>
        <w:t>детско-юношеской спортивной школы.</w:t>
      </w:r>
    </w:p>
    <w:p w:rsidR="0097550A" w:rsidRPr="00466415" w:rsidRDefault="0097550A" w:rsidP="00760AD2">
      <w:pPr>
        <w:widowControl w:val="0"/>
        <w:ind w:firstLine="0"/>
        <w:jc w:val="center"/>
        <w:rPr>
          <w:b/>
          <w:sz w:val="25"/>
          <w:szCs w:val="25"/>
        </w:rPr>
      </w:pPr>
    </w:p>
    <w:p w:rsidR="00760AD2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4. Технико-экономические показатели</w:t>
      </w:r>
      <w:bookmarkEnd w:id="27"/>
      <w:bookmarkEnd w:id="28"/>
    </w:p>
    <w:p w:rsidR="004A454D" w:rsidRPr="00466415" w:rsidRDefault="004A454D" w:rsidP="00760AD2">
      <w:pPr>
        <w:widowControl w:val="0"/>
        <w:ind w:firstLine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right"/>
        <w:rPr>
          <w:b/>
          <w:sz w:val="25"/>
          <w:szCs w:val="25"/>
        </w:rPr>
      </w:pPr>
      <w:r w:rsidRPr="00466415">
        <w:rPr>
          <w:sz w:val="25"/>
          <w:szCs w:val="25"/>
        </w:rPr>
        <w:t>Таблица 3</w:t>
      </w:r>
    </w:p>
    <w:p w:rsidR="00760AD2" w:rsidRPr="00466415" w:rsidRDefault="00760AD2" w:rsidP="00760AD2">
      <w:pPr>
        <w:widowControl w:val="0"/>
        <w:ind w:firstLine="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sz w:val="25"/>
          <w:szCs w:val="25"/>
        </w:rPr>
      </w:pPr>
      <w:r w:rsidRPr="00466415">
        <w:rPr>
          <w:sz w:val="25"/>
          <w:szCs w:val="25"/>
        </w:rPr>
        <w:t xml:space="preserve">Основные показатели развития </w:t>
      </w:r>
      <w:r w:rsidR="0097550A" w:rsidRPr="00466415">
        <w:rPr>
          <w:sz w:val="25"/>
          <w:szCs w:val="25"/>
        </w:rPr>
        <w:t xml:space="preserve">проектируемой </w:t>
      </w:r>
      <w:r w:rsidRPr="00466415">
        <w:rPr>
          <w:sz w:val="25"/>
          <w:szCs w:val="25"/>
        </w:rPr>
        <w:t>территории</w:t>
      </w:r>
    </w:p>
    <w:p w:rsidR="00760AD2" w:rsidRPr="00466415" w:rsidRDefault="00760AD2" w:rsidP="00760AD2">
      <w:pPr>
        <w:widowControl w:val="0"/>
        <w:ind w:firstLine="0"/>
        <w:rPr>
          <w:sz w:val="25"/>
          <w:szCs w:val="25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286"/>
        <w:gridCol w:w="1418"/>
        <w:gridCol w:w="1701"/>
        <w:gridCol w:w="1559"/>
      </w:tblGrid>
      <w:tr w:rsidR="00760AD2" w:rsidRPr="00466415" w:rsidTr="000A0E84">
        <w:trPr>
          <w:trHeight w:val="287"/>
        </w:trPr>
        <w:tc>
          <w:tcPr>
            <w:tcW w:w="993" w:type="dxa"/>
            <w:vMerge w:val="restart"/>
            <w:shd w:val="clear" w:color="auto" w:fill="auto"/>
          </w:tcPr>
          <w:p w:rsidR="00760AD2" w:rsidRPr="00466415" w:rsidRDefault="00760AD2" w:rsidP="00EC5209">
            <w:pPr>
              <w:widowControl w:val="0"/>
              <w:ind w:left="-712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№</w:t>
            </w:r>
          </w:p>
          <w:p w:rsidR="00760AD2" w:rsidRPr="00466415" w:rsidRDefault="00760AD2" w:rsidP="00EC5209">
            <w:pPr>
              <w:widowControl w:val="0"/>
              <w:ind w:left="-712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п/п</w:t>
            </w:r>
          </w:p>
        </w:tc>
        <w:tc>
          <w:tcPr>
            <w:tcW w:w="4286" w:type="dxa"/>
            <w:vMerge w:val="restart"/>
            <w:shd w:val="clear" w:color="auto" w:fill="auto"/>
          </w:tcPr>
          <w:p w:rsidR="00760AD2" w:rsidRPr="00466415" w:rsidRDefault="00C71F2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Единицы измерения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Состояние на 2016 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760AD2" w:rsidRPr="00466415" w:rsidRDefault="00760AD2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Состояние на 2030 год</w:t>
            </w:r>
          </w:p>
        </w:tc>
      </w:tr>
      <w:tr w:rsidR="00760AD2" w:rsidRPr="00466415" w:rsidTr="000A0E84">
        <w:trPr>
          <w:trHeight w:val="287"/>
        </w:trPr>
        <w:tc>
          <w:tcPr>
            <w:tcW w:w="993" w:type="dxa"/>
            <w:vMerge/>
            <w:shd w:val="clear" w:color="auto" w:fill="auto"/>
          </w:tcPr>
          <w:p w:rsidR="00760AD2" w:rsidRPr="00466415" w:rsidRDefault="00760AD2" w:rsidP="00EC5209">
            <w:pPr>
              <w:widowControl w:val="0"/>
              <w:jc w:val="center"/>
              <w:rPr>
                <w:color w:val="000000"/>
                <w:sz w:val="25"/>
                <w:szCs w:val="25"/>
              </w:rPr>
            </w:pPr>
          </w:p>
        </w:tc>
        <w:tc>
          <w:tcPr>
            <w:tcW w:w="4286" w:type="dxa"/>
            <w:vMerge/>
            <w:shd w:val="clear" w:color="auto" w:fill="auto"/>
          </w:tcPr>
          <w:p w:rsidR="00760AD2" w:rsidRPr="00466415" w:rsidRDefault="00760AD2" w:rsidP="00EC5209">
            <w:pPr>
              <w:widowControl w:val="0"/>
              <w:rPr>
                <w:color w:val="000000"/>
                <w:sz w:val="25"/>
                <w:szCs w:val="25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60AD2" w:rsidRPr="00466415" w:rsidRDefault="00760AD2" w:rsidP="00EC5209">
            <w:pPr>
              <w:widowControl w:val="0"/>
              <w:jc w:val="center"/>
              <w:rPr>
                <w:color w:val="000000"/>
                <w:sz w:val="25"/>
                <w:szCs w:val="25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760AD2" w:rsidRPr="00466415" w:rsidRDefault="00760AD2" w:rsidP="00EC5209">
            <w:pPr>
              <w:widowControl w:val="0"/>
              <w:jc w:val="center"/>
              <w:rPr>
                <w:color w:val="000000"/>
                <w:sz w:val="25"/>
                <w:szCs w:val="25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760AD2" w:rsidRPr="00466415" w:rsidRDefault="00760AD2" w:rsidP="00EC5209">
            <w:pPr>
              <w:widowControl w:val="0"/>
              <w:jc w:val="center"/>
              <w:rPr>
                <w:color w:val="000000"/>
                <w:sz w:val="25"/>
                <w:szCs w:val="25"/>
              </w:rPr>
            </w:pPr>
          </w:p>
        </w:tc>
      </w:tr>
    </w:tbl>
    <w:p w:rsidR="00760AD2" w:rsidRPr="0095181D" w:rsidRDefault="00760AD2" w:rsidP="00760AD2">
      <w:pPr>
        <w:rPr>
          <w:sz w:val="2"/>
          <w:szCs w:val="2"/>
        </w:rPr>
      </w:pPr>
    </w:p>
    <w:tbl>
      <w:tblPr>
        <w:tblW w:w="99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286"/>
        <w:gridCol w:w="1418"/>
        <w:gridCol w:w="1701"/>
        <w:gridCol w:w="1559"/>
      </w:tblGrid>
      <w:tr w:rsidR="00760AD2" w:rsidRPr="0095181D" w:rsidTr="00EC5209">
        <w:trPr>
          <w:trHeight w:val="171"/>
          <w:tblHeader/>
        </w:trPr>
        <w:tc>
          <w:tcPr>
            <w:tcW w:w="993" w:type="dxa"/>
            <w:shd w:val="clear" w:color="auto" w:fill="auto"/>
          </w:tcPr>
          <w:p w:rsidR="00760AD2" w:rsidRPr="0095181D" w:rsidRDefault="00760AD2" w:rsidP="00EC5209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18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86" w:type="dxa"/>
            <w:shd w:val="clear" w:color="auto" w:fill="auto"/>
          </w:tcPr>
          <w:p w:rsidR="00760AD2" w:rsidRPr="0095181D" w:rsidRDefault="00760AD2" w:rsidP="00EC5209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18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60AD2" w:rsidRPr="0095181D" w:rsidRDefault="00760AD2" w:rsidP="00EC5209">
            <w:pPr>
              <w:widowControl w:val="0"/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9518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60AD2" w:rsidRPr="0095181D" w:rsidRDefault="00760AD2" w:rsidP="00EC5209">
            <w:pPr>
              <w:widowControl w:val="0"/>
              <w:ind w:firstLine="33"/>
              <w:jc w:val="center"/>
              <w:rPr>
                <w:color w:val="000000"/>
                <w:sz w:val="24"/>
                <w:szCs w:val="24"/>
              </w:rPr>
            </w:pPr>
            <w:r w:rsidRPr="009518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760AD2" w:rsidRPr="0095181D" w:rsidRDefault="00760AD2" w:rsidP="00EC5209">
            <w:pPr>
              <w:widowControl w:val="0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5181D">
              <w:rPr>
                <w:color w:val="000000"/>
                <w:sz w:val="24"/>
                <w:szCs w:val="24"/>
              </w:rPr>
              <w:t>5</w:t>
            </w:r>
          </w:p>
        </w:tc>
      </w:tr>
      <w:tr w:rsidR="00051D91" w:rsidRPr="00466415" w:rsidTr="00EC5209">
        <w:trPr>
          <w:trHeight w:val="327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Территория</w:t>
            </w:r>
          </w:p>
        </w:tc>
      </w:tr>
      <w:tr w:rsidR="00051D91" w:rsidRPr="00466415" w:rsidTr="00EC5209">
        <w:trPr>
          <w:trHeight w:val="396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C71F21" w:rsidP="00051D91">
            <w:pPr>
              <w:widowControl w:val="0"/>
              <w:ind w:firstLine="0"/>
              <w:rPr>
                <w:color w:val="000000"/>
                <w:sz w:val="25"/>
                <w:szCs w:val="25"/>
                <w:highlight w:val="yellow"/>
              </w:rPr>
            </w:pPr>
            <w:r w:rsidRPr="00466415">
              <w:rPr>
                <w:sz w:val="25"/>
                <w:szCs w:val="25"/>
                <w:lang w:eastAsia="ar-SA"/>
              </w:rPr>
              <w:t>Территории</w:t>
            </w:r>
            <w:r w:rsidR="00345B9A" w:rsidRPr="00466415">
              <w:rPr>
                <w:sz w:val="25"/>
                <w:szCs w:val="25"/>
                <w:lang w:eastAsia="ar-SA"/>
              </w:rPr>
              <w:t xml:space="preserve"> рекреационного назн</w:t>
            </w:r>
            <w:r w:rsidR="00345B9A" w:rsidRPr="00466415">
              <w:rPr>
                <w:sz w:val="25"/>
                <w:szCs w:val="25"/>
                <w:lang w:eastAsia="ar-SA"/>
              </w:rPr>
              <w:t>а</w:t>
            </w:r>
            <w:r w:rsidR="00345B9A" w:rsidRPr="00466415">
              <w:rPr>
                <w:sz w:val="25"/>
                <w:szCs w:val="25"/>
                <w:lang w:eastAsia="ar-SA"/>
              </w:rPr>
              <w:t>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28,44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43,70</w:t>
            </w:r>
          </w:p>
        </w:tc>
      </w:tr>
      <w:tr w:rsidR="00051D91" w:rsidRPr="00466415" w:rsidTr="00EC5209">
        <w:trPr>
          <w:trHeight w:val="262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1.1.1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345B9A" w:rsidP="00345B9A">
            <w:pPr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Парки, скверы, бульвары, иные те</w:t>
            </w:r>
            <w:r w:rsidRPr="00466415">
              <w:rPr>
                <w:sz w:val="25"/>
                <w:szCs w:val="25"/>
              </w:rPr>
              <w:t>р</w:t>
            </w:r>
            <w:r w:rsidRPr="00466415">
              <w:rPr>
                <w:sz w:val="25"/>
                <w:szCs w:val="25"/>
              </w:rPr>
              <w:t>ритории озеленения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14,31</w:t>
            </w:r>
          </w:p>
        </w:tc>
      </w:tr>
      <w:tr w:rsidR="00051D91" w:rsidRPr="00466415" w:rsidTr="00EC5209">
        <w:trPr>
          <w:trHeight w:val="319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1.1.2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объектов спортивного назнач</w:t>
            </w:r>
            <w:r w:rsidRPr="00466415">
              <w:rPr>
                <w:color w:val="000000"/>
                <w:sz w:val="25"/>
                <w:szCs w:val="25"/>
              </w:rPr>
              <w:t>е</w:t>
            </w:r>
            <w:r w:rsidRPr="00466415">
              <w:rPr>
                <w:color w:val="000000"/>
                <w:sz w:val="25"/>
                <w:szCs w:val="25"/>
              </w:rPr>
              <w:t>ния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28,44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29,39</w:t>
            </w:r>
          </w:p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</w:p>
        </w:tc>
      </w:tr>
      <w:tr w:rsidR="00051D91" w:rsidRPr="00466415" w:rsidTr="00EC5209">
        <w:trPr>
          <w:trHeight w:val="319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Общественно-деловые зоны</w:t>
            </w:r>
            <w:r w:rsidRPr="00466415">
              <w:rPr>
                <w:sz w:val="25"/>
                <w:szCs w:val="25"/>
              </w:rPr>
              <w:t>, в том числе</w:t>
            </w:r>
            <w:r w:rsidRPr="00466415">
              <w:rPr>
                <w:color w:val="000000"/>
                <w:sz w:val="25"/>
                <w:szCs w:val="25"/>
              </w:rPr>
              <w:t>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24,79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215,75</w:t>
            </w:r>
          </w:p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</w:p>
        </w:tc>
      </w:tr>
      <w:tr w:rsidR="00051D91" w:rsidRPr="00466415" w:rsidTr="00EC5209">
        <w:trPr>
          <w:trHeight w:val="486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1.2.1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345B9A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делового, обществе</w:t>
            </w:r>
            <w:r w:rsidRPr="00466415">
              <w:rPr>
                <w:sz w:val="25"/>
                <w:szCs w:val="25"/>
              </w:rPr>
              <w:t>н</w:t>
            </w:r>
            <w:r w:rsidRPr="00466415">
              <w:rPr>
                <w:sz w:val="25"/>
                <w:szCs w:val="25"/>
              </w:rPr>
              <w:t>ного и коммерческого назначения, в том числе многоэтажных жилых д</w:t>
            </w:r>
            <w:r w:rsidRPr="00466415">
              <w:rPr>
                <w:sz w:val="25"/>
                <w:szCs w:val="25"/>
              </w:rPr>
              <w:t>о</w:t>
            </w:r>
            <w:r w:rsidRPr="00466415">
              <w:rPr>
                <w:sz w:val="25"/>
                <w:szCs w:val="25"/>
              </w:rPr>
              <w:t>мов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20,10</w:t>
            </w:r>
          </w:p>
        </w:tc>
      </w:tr>
      <w:tr w:rsidR="00051D91" w:rsidRPr="00466415" w:rsidTr="00EC5209">
        <w:trPr>
          <w:trHeight w:val="224"/>
        </w:trPr>
        <w:tc>
          <w:tcPr>
            <w:tcW w:w="993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1.2.2</w:t>
            </w:r>
          </w:p>
        </w:tc>
        <w:tc>
          <w:tcPr>
            <w:tcW w:w="4286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объектов здравоохранения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tabs>
                <w:tab w:val="left" w:pos="435"/>
                <w:tab w:val="center" w:pos="759"/>
              </w:tabs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17,08</w:t>
            </w:r>
          </w:p>
        </w:tc>
      </w:tr>
      <w:tr w:rsidR="00051D91" w:rsidRPr="00466415" w:rsidTr="00EC5209">
        <w:trPr>
          <w:trHeight w:val="449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1.2.3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специализированной обще</w:t>
            </w:r>
            <w:r w:rsidR="00C71F21" w:rsidRPr="00466415">
              <w:rPr>
                <w:color w:val="000000"/>
                <w:sz w:val="25"/>
                <w:szCs w:val="25"/>
              </w:rPr>
              <w:t>с</w:t>
            </w:r>
            <w:r w:rsidR="00C71F21" w:rsidRPr="00466415">
              <w:rPr>
                <w:color w:val="000000"/>
                <w:sz w:val="25"/>
                <w:szCs w:val="25"/>
              </w:rPr>
              <w:t>т</w:t>
            </w:r>
            <w:r w:rsidR="00C71F21" w:rsidRPr="00466415">
              <w:rPr>
                <w:color w:val="000000"/>
                <w:sz w:val="25"/>
                <w:szCs w:val="25"/>
              </w:rPr>
              <w:t>венной застройки, в том числе: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24,79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174,12</w:t>
            </w:r>
          </w:p>
        </w:tc>
      </w:tr>
      <w:tr w:rsidR="00051D91" w:rsidRPr="00466415" w:rsidTr="00EC5209">
        <w:trPr>
          <w:trHeight w:val="449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1.2.3.1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345B9A" w:rsidP="00C71F2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</w:t>
            </w:r>
            <w:r w:rsidR="00051D91" w:rsidRPr="00466415">
              <w:rPr>
                <w:color w:val="000000"/>
                <w:sz w:val="25"/>
                <w:szCs w:val="25"/>
              </w:rPr>
              <w:t xml:space="preserve">она малоэтажной </w:t>
            </w:r>
            <w:r w:rsidR="00C71F21" w:rsidRPr="00466415">
              <w:rPr>
                <w:color w:val="000000"/>
                <w:sz w:val="25"/>
                <w:szCs w:val="25"/>
              </w:rPr>
              <w:t>специализирова</w:t>
            </w:r>
            <w:r w:rsidR="00C71F21" w:rsidRPr="00466415">
              <w:rPr>
                <w:color w:val="000000"/>
                <w:sz w:val="25"/>
                <w:szCs w:val="25"/>
              </w:rPr>
              <w:t>н</w:t>
            </w:r>
            <w:r w:rsidR="00C71F21" w:rsidRPr="00466415">
              <w:rPr>
                <w:color w:val="000000"/>
                <w:sz w:val="25"/>
                <w:szCs w:val="25"/>
              </w:rPr>
              <w:t xml:space="preserve">ной </w:t>
            </w:r>
            <w:r w:rsidR="00051D91" w:rsidRPr="00466415">
              <w:rPr>
                <w:color w:val="000000"/>
                <w:sz w:val="25"/>
                <w:szCs w:val="25"/>
              </w:rPr>
              <w:t>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2,17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57,62</w:t>
            </w:r>
          </w:p>
        </w:tc>
      </w:tr>
      <w:tr w:rsidR="00051D91" w:rsidRPr="00466415" w:rsidTr="00EC5209">
        <w:trPr>
          <w:trHeight w:val="449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1.2.3.2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345B9A" w:rsidP="00C71F2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</w:t>
            </w:r>
            <w:r w:rsidR="00051D91" w:rsidRPr="00466415">
              <w:rPr>
                <w:color w:val="000000"/>
                <w:sz w:val="25"/>
                <w:szCs w:val="25"/>
              </w:rPr>
              <w:t xml:space="preserve">она средне- и многоэтажной </w:t>
            </w:r>
            <w:r w:rsidR="00C71F21" w:rsidRPr="00466415">
              <w:rPr>
                <w:color w:val="000000"/>
                <w:sz w:val="25"/>
                <w:szCs w:val="25"/>
              </w:rPr>
              <w:t>сп</w:t>
            </w:r>
            <w:r w:rsidR="00C71F21" w:rsidRPr="00466415">
              <w:rPr>
                <w:color w:val="000000"/>
                <w:sz w:val="25"/>
                <w:szCs w:val="25"/>
              </w:rPr>
              <w:t>е</w:t>
            </w:r>
            <w:r w:rsidR="00C71F21" w:rsidRPr="00466415">
              <w:rPr>
                <w:color w:val="000000"/>
                <w:sz w:val="25"/>
                <w:szCs w:val="25"/>
              </w:rPr>
              <w:t xml:space="preserve">циализированной </w:t>
            </w:r>
            <w:r w:rsidR="00051D91" w:rsidRPr="00466415">
              <w:rPr>
                <w:color w:val="000000"/>
                <w:sz w:val="25"/>
                <w:szCs w:val="25"/>
              </w:rPr>
              <w:t>общественной з</w:t>
            </w:r>
            <w:r w:rsidR="00051D91" w:rsidRPr="00466415">
              <w:rPr>
                <w:color w:val="000000"/>
                <w:sz w:val="25"/>
                <w:szCs w:val="25"/>
              </w:rPr>
              <w:t>а</w:t>
            </w:r>
            <w:r w:rsidR="00051D91" w:rsidRPr="00466415">
              <w:rPr>
                <w:color w:val="000000"/>
                <w:sz w:val="25"/>
                <w:szCs w:val="25"/>
              </w:rPr>
              <w:t>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22,62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36,13</w:t>
            </w:r>
          </w:p>
        </w:tc>
      </w:tr>
      <w:tr w:rsidR="00051D91" w:rsidRPr="00466415" w:rsidTr="00EC5209">
        <w:trPr>
          <w:trHeight w:val="286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1.2.3.3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345B9A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</w:t>
            </w:r>
            <w:r w:rsidR="00051D91" w:rsidRPr="00466415">
              <w:rPr>
                <w:color w:val="000000"/>
                <w:sz w:val="25"/>
                <w:szCs w:val="25"/>
              </w:rPr>
              <w:t>она специализированной общес</w:t>
            </w:r>
            <w:r w:rsidR="00051D91" w:rsidRPr="00466415">
              <w:rPr>
                <w:color w:val="000000"/>
                <w:sz w:val="25"/>
                <w:szCs w:val="25"/>
              </w:rPr>
              <w:t>т</w:t>
            </w:r>
            <w:r w:rsidR="00051D91" w:rsidRPr="00466415">
              <w:rPr>
                <w:color w:val="000000"/>
                <w:sz w:val="25"/>
                <w:szCs w:val="25"/>
              </w:rPr>
              <w:t>венной застройки повышенной эта</w:t>
            </w:r>
            <w:r w:rsidR="00051D91" w:rsidRPr="00466415">
              <w:rPr>
                <w:color w:val="000000"/>
                <w:sz w:val="25"/>
                <w:szCs w:val="25"/>
              </w:rPr>
              <w:t>ж</w:t>
            </w:r>
            <w:r w:rsidR="00051D91" w:rsidRPr="00466415">
              <w:rPr>
                <w:color w:val="000000"/>
                <w:sz w:val="25"/>
                <w:szCs w:val="25"/>
              </w:rPr>
              <w:t>ности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80,37</w:t>
            </w:r>
          </w:p>
        </w:tc>
      </w:tr>
      <w:tr w:rsidR="00051D91" w:rsidRPr="00466415" w:rsidTr="00EC5209">
        <w:trPr>
          <w:trHeight w:val="831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1.2.4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C71F2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объектов дошкольного, начал</w:t>
            </w:r>
            <w:r w:rsidRPr="00466415">
              <w:rPr>
                <w:color w:val="000000"/>
                <w:sz w:val="25"/>
                <w:szCs w:val="25"/>
              </w:rPr>
              <w:t>ь</w:t>
            </w:r>
            <w:r w:rsidRPr="00466415">
              <w:rPr>
                <w:color w:val="000000"/>
                <w:sz w:val="25"/>
                <w:szCs w:val="25"/>
              </w:rPr>
              <w:t>ного общего, основного общего и среднего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4,45</w:t>
            </w:r>
          </w:p>
        </w:tc>
      </w:tr>
      <w:tr w:rsidR="00051D91" w:rsidRPr="00466415" w:rsidTr="00A276C1">
        <w:trPr>
          <w:trHeight w:val="20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Жилые зоны</w:t>
            </w:r>
            <w:r w:rsidRPr="00466415">
              <w:rPr>
                <w:sz w:val="25"/>
                <w:szCs w:val="25"/>
              </w:rPr>
              <w:t>, в том числе</w:t>
            </w:r>
            <w:r w:rsidRPr="00466415">
              <w:rPr>
                <w:color w:val="000000"/>
                <w:sz w:val="25"/>
                <w:szCs w:val="25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28,59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</w:tr>
      <w:tr w:rsidR="00051D91" w:rsidRPr="00466415" w:rsidTr="00EC5209">
        <w:trPr>
          <w:trHeight w:val="573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1.3.1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застройки малоэтажными ж</w:t>
            </w:r>
            <w:r w:rsidRPr="00466415">
              <w:rPr>
                <w:color w:val="000000"/>
                <w:sz w:val="25"/>
                <w:szCs w:val="25"/>
              </w:rPr>
              <w:t>и</w:t>
            </w:r>
            <w:r w:rsidRPr="00466415">
              <w:rPr>
                <w:color w:val="000000"/>
                <w:sz w:val="25"/>
                <w:szCs w:val="25"/>
              </w:rPr>
              <w:t>лыми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0,78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</w:tr>
      <w:tr w:rsidR="00051D91" w:rsidRPr="00466415" w:rsidTr="00EC5209">
        <w:trPr>
          <w:trHeight w:val="573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1.3.2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застройки индивидуальными жилыми домами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34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27,81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34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</w:tr>
      <w:tr w:rsidR="00051D91" w:rsidRPr="00466415" w:rsidTr="00EC5209">
        <w:trPr>
          <w:trHeight w:val="332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Производственные зоны</w:t>
            </w:r>
            <w:r w:rsidRPr="00466415">
              <w:rPr>
                <w:sz w:val="25"/>
                <w:szCs w:val="25"/>
              </w:rPr>
              <w:t>, в том числе</w:t>
            </w:r>
            <w:r w:rsidRPr="00466415">
              <w:rPr>
                <w:color w:val="000000"/>
                <w:sz w:val="25"/>
                <w:szCs w:val="25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275,72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247,68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1.4.1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производственных объектов с различными нормативами воздейс</w:t>
            </w:r>
            <w:r w:rsidRPr="00466415">
              <w:rPr>
                <w:color w:val="000000"/>
                <w:sz w:val="25"/>
                <w:szCs w:val="25"/>
              </w:rPr>
              <w:t>т</w:t>
            </w:r>
            <w:r w:rsidRPr="00466415">
              <w:rPr>
                <w:color w:val="000000"/>
                <w:sz w:val="25"/>
                <w:szCs w:val="25"/>
              </w:rPr>
              <w:t xml:space="preserve">вия на окружающую среду 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167,72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172,64</w:t>
            </w:r>
          </w:p>
        </w:tc>
      </w:tr>
      <w:tr w:rsidR="00051D91" w:rsidRPr="00466415" w:rsidTr="00EC5209">
        <w:trPr>
          <w:trHeight w:val="20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1.4.2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коммунальных и складских об</w:t>
            </w:r>
            <w:r w:rsidRPr="00466415">
              <w:rPr>
                <w:color w:val="000000"/>
                <w:sz w:val="25"/>
                <w:szCs w:val="25"/>
              </w:rPr>
              <w:t>ъ</w:t>
            </w:r>
            <w:r w:rsidRPr="00466415">
              <w:rPr>
                <w:color w:val="000000"/>
                <w:sz w:val="25"/>
                <w:szCs w:val="25"/>
              </w:rPr>
              <w:t>ектов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C26A82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108,</w:t>
            </w:r>
            <w:r w:rsidR="00C26A82" w:rsidRPr="00466415">
              <w:rPr>
                <w:color w:val="000000"/>
                <w:sz w:val="25"/>
                <w:szCs w:val="25"/>
              </w:rPr>
              <w:t>00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75,04</w:t>
            </w:r>
          </w:p>
        </w:tc>
      </w:tr>
      <w:tr w:rsidR="00051D91" w:rsidRPr="00466415" w:rsidTr="00EC5209">
        <w:trPr>
          <w:trHeight w:val="20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1.5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Зоны инженерной и транспортной </w:t>
            </w:r>
            <w:r w:rsidRPr="00466415">
              <w:rPr>
                <w:color w:val="000000"/>
                <w:sz w:val="25"/>
                <w:szCs w:val="25"/>
              </w:rPr>
              <w:lastRenderedPageBreak/>
              <w:t>инфраструктур</w:t>
            </w:r>
            <w:r w:rsidR="009D2828" w:rsidRPr="00466415">
              <w:rPr>
                <w:color w:val="000000"/>
                <w:sz w:val="25"/>
                <w:szCs w:val="25"/>
              </w:rPr>
              <w:t>ы</w:t>
            </w:r>
            <w:r w:rsidRPr="00466415">
              <w:rPr>
                <w:color w:val="000000"/>
                <w:sz w:val="25"/>
                <w:szCs w:val="25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lastRenderedPageBreak/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52,59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170,23</w:t>
            </w:r>
          </w:p>
        </w:tc>
      </w:tr>
      <w:tr w:rsidR="00051D91" w:rsidRPr="00466415" w:rsidTr="00EC5209">
        <w:trPr>
          <w:trHeight w:val="503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lastRenderedPageBreak/>
              <w:t>1.5.1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сооружений и коммуникаций железнодорожного транспорта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24,97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22,56</w:t>
            </w:r>
          </w:p>
        </w:tc>
      </w:tr>
      <w:tr w:rsidR="00051D91" w:rsidRPr="00466415" w:rsidTr="00EC5209">
        <w:trPr>
          <w:trHeight w:val="726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1.5.2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сооружений и коммуникаций автомобильного, речного, воздушн</w:t>
            </w:r>
            <w:r w:rsidRPr="00466415">
              <w:rPr>
                <w:color w:val="000000"/>
                <w:sz w:val="25"/>
                <w:szCs w:val="25"/>
              </w:rPr>
              <w:t>о</w:t>
            </w:r>
            <w:r w:rsidRPr="00466415">
              <w:rPr>
                <w:color w:val="000000"/>
                <w:sz w:val="25"/>
                <w:szCs w:val="25"/>
              </w:rPr>
              <w:t>го транспорта, метрополитена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4,99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5,5</w:t>
            </w:r>
          </w:p>
        </w:tc>
      </w:tr>
      <w:tr w:rsidR="00051D91" w:rsidRPr="00466415" w:rsidTr="00EC5209">
        <w:trPr>
          <w:trHeight w:val="226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1.5.3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Зона </w:t>
            </w:r>
            <w:r w:rsidR="00345B9A" w:rsidRPr="00466415">
              <w:rPr>
                <w:color w:val="000000"/>
                <w:sz w:val="25"/>
                <w:szCs w:val="25"/>
              </w:rPr>
              <w:t xml:space="preserve">объектов </w:t>
            </w:r>
            <w:r w:rsidRPr="00466415">
              <w:rPr>
                <w:color w:val="000000"/>
                <w:sz w:val="25"/>
                <w:szCs w:val="25"/>
              </w:rPr>
              <w:t xml:space="preserve">улично-дорожной сети 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22,26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137,10</w:t>
            </w:r>
          </w:p>
        </w:tc>
      </w:tr>
      <w:tr w:rsidR="00051D91" w:rsidRPr="00466415" w:rsidTr="00EC5209">
        <w:trPr>
          <w:trHeight w:val="345"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1.5.4</w:t>
            </w:r>
          </w:p>
        </w:tc>
        <w:tc>
          <w:tcPr>
            <w:tcW w:w="4286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Зона объектов инженерной инфр</w:t>
            </w:r>
            <w:r w:rsidRPr="00466415">
              <w:rPr>
                <w:color w:val="000000"/>
                <w:sz w:val="25"/>
                <w:szCs w:val="25"/>
              </w:rPr>
              <w:t>а</w:t>
            </w:r>
            <w:r w:rsidRPr="00466415">
              <w:rPr>
                <w:color w:val="000000"/>
                <w:sz w:val="25"/>
                <w:szCs w:val="25"/>
              </w:rPr>
              <w:t>структуры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C26A82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0,</w:t>
            </w:r>
            <w:r w:rsidR="00C26A82" w:rsidRPr="00466415">
              <w:rPr>
                <w:color w:val="000000"/>
                <w:sz w:val="25"/>
                <w:szCs w:val="25"/>
              </w:rPr>
              <w:t>37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5,07</w:t>
            </w:r>
          </w:p>
        </w:tc>
      </w:tr>
      <w:tr w:rsidR="00051D91" w:rsidRPr="00466415" w:rsidTr="00EC5209">
        <w:trPr>
          <w:trHeight w:val="345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1.6</w:t>
            </w:r>
          </w:p>
        </w:tc>
        <w:tc>
          <w:tcPr>
            <w:tcW w:w="4286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  <w:highlight w:val="yellow"/>
              </w:rPr>
            </w:pPr>
            <w:r w:rsidRPr="00466415">
              <w:rPr>
                <w:color w:val="000000"/>
                <w:sz w:val="25"/>
                <w:szCs w:val="25"/>
              </w:rPr>
              <w:t>Зоны сельскохозяйственного испол</w:t>
            </w:r>
            <w:r w:rsidRPr="00466415">
              <w:rPr>
                <w:color w:val="000000"/>
                <w:sz w:val="25"/>
                <w:szCs w:val="25"/>
              </w:rPr>
              <w:t>ь</w:t>
            </w:r>
            <w:r w:rsidRPr="00466415">
              <w:rPr>
                <w:color w:val="000000"/>
                <w:sz w:val="25"/>
                <w:szCs w:val="25"/>
              </w:rPr>
              <w:t>зования: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C26A82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70,</w:t>
            </w:r>
            <w:r w:rsidR="00C26A82" w:rsidRPr="00466415">
              <w:rPr>
                <w:color w:val="000000"/>
                <w:sz w:val="25"/>
                <w:szCs w:val="25"/>
              </w:rPr>
              <w:t>31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</w:tr>
      <w:tr w:rsidR="00051D91" w:rsidRPr="00466415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1.6.1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345B9A" w:rsidP="00345B9A">
            <w:pPr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Зона объектов для ведения садово</w:t>
            </w:r>
            <w:r w:rsidRPr="00466415">
              <w:rPr>
                <w:sz w:val="25"/>
                <w:szCs w:val="25"/>
              </w:rPr>
              <w:t>д</w:t>
            </w:r>
            <w:r w:rsidRPr="00466415">
              <w:rPr>
                <w:sz w:val="25"/>
                <w:szCs w:val="25"/>
              </w:rPr>
              <w:t>ства и огородничества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C26A82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70,</w:t>
            </w:r>
            <w:r w:rsidR="00C26A82" w:rsidRPr="00466415">
              <w:rPr>
                <w:color w:val="000000"/>
                <w:sz w:val="25"/>
                <w:szCs w:val="25"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</w:tr>
      <w:tr w:rsidR="00051D91" w:rsidRPr="00466415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1.7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Зоны стоянок автомобильного тран</w:t>
            </w:r>
            <w:r w:rsidRPr="00466415">
              <w:rPr>
                <w:color w:val="000000"/>
                <w:sz w:val="25"/>
                <w:szCs w:val="25"/>
              </w:rPr>
              <w:t>с</w:t>
            </w:r>
            <w:r w:rsidRPr="00466415">
              <w:rPr>
                <w:color w:val="000000"/>
                <w:sz w:val="25"/>
                <w:szCs w:val="25"/>
              </w:rPr>
              <w:t>порта: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0,33</w:t>
            </w:r>
          </w:p>
        </w:tc>
      </w:tr>
      <w:tr w:rsidR="00051D91" w:rsidRPr="00466415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1.7.1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7A2DC2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Зона стоянок </w:t>
            </w:r>
            <w:r w:rsidR="00593141" w:rsidRPr="00466415">
              <w:rPr>
                <w:color w:val="000000"/>
                <w:sz w:val="25"/>
                <w:szCs w:val="25"/>
              </w:rPr>
              <w:t>для легковых автом</w:t>
            </w:r>
            <w:r w:rsidR="00593141" w:rsidRPr="00466415">
              <w:rPr>
                <w:color w:val="000000"/>
                <w:sz w:val="25"/>
                <w:szCs w:val="25"/>
              </w:rPr>
              <w:t>о</w:t>
            </w:r>
            <w:r w:rsidR="00593141" w:rsidRPr="00466415">
              <w:rPr>
                <w:color w:val="000000"/>
                <w:sz w:val="25"/>
                <w:szCs w:val="25"/>
              </w:rPr>
              <w:t>билей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0,33</w:t>
            </w:r>
          </w:p>
        </w:tc>
      </w:tr>
      <w:tr w:rsidR="00051D91" w:rsidRPr="00466415" w:rsidTr="00EC5209">
        <w:trPr>
          <w:trHeight w:val="34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1.8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Территории водных объектов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10,08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11,51</w:t>
            </w:r>
          </w:p>
        </w:tc>
      </w:tr>
      <w:tr w:rsidR="00051D91" w:rsidRPr="00466415" w:rsidTr="00EC5209">
        <w:trPr>
          <w:trHeight w:val="224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1.8.1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Неиспользуемой территории, в том числе предоставленной для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C26A82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198,68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</w:t>
            </w:r>
          </w:p>
        </w:tc>
      </w:tr>
      <w:tr w:rsidR="00051D91" w:rsidRPr="00466415" w:rsidTr="00EC5209">
        <w:trPr>
          <w:trHeight w:val="224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1.8.2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Обеспеченность озеленением общего пользования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кв. м/</w:t>
            </w:r>
          </w:p>
          <w:p w:rsidR="00051D91" w:rsidRPr="00466415" w:rsidRDefault="00051D91" w:rsidP="00012EAF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чел</w:t>
            </w:r>
            <w:r w:rsidR="00012EAF" w:rsidRPr="00466415">
              <w:rPr>
                <w:color w:val="000000"/>
                <w:sz w:val="25"/>
                <w:szCs w:val="25"/>
              </w:rPr>
              <w:t>овек</w:t>
            </w:r>
            <w:r w:rsidR="004A454D">
              <w:rPr>
                <w:color w:val="000000"/>
                <w:sz w:val="25"/>
                <w:szCs w:val="25"/>
              </w:rPr>
              <w:t>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14,17</w:t>
            </w:r>
          </w:p>
        </w:tc>
      </w:tr>
      <w:tr w:rsidR="00051D91" w:rsidRPr="00466415" w:rsidTr="0095181D">
        <w:trPr>
          <w:trHeight w:val="146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Население</w:t>
            </w:r>
          </w:p>
        </w:tc>
      </w:tr>
      <w:tr w:rsidR="00051D91" w:rsidRPr="00466415" w:rsidTr="00EC5209">
        <w:trPr>
          <w:trHeight w:val="381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тыс. </w:t>
            </w:r>
          </w:p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567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10100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Плотность населения проектируемой территории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чел./га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0,89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14,65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Плотность населения территорий ж</w:t>
            </w:r>
            <w:r w:rsidRPr="00466415">
              <w:rPr>
                <w:color w:val="000000"/>
                <w:sz w:val="25"/>
                <w:szCs w:val="25"/>
              </w:rPr>
              <w:t>и</w:t>
            </w:r>
            <w:r w:rsidRPr="00466415">
              <w:rPr>
                <w:color w:val="000000"/>
                <w:sz w:val="25"/>
                <w:szCs w:val="25"/>
              </w:rPr>
              <w:t>лой застройки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чел./га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411</w:t>
            </w:r>
          </w:p>
        </w:tc>
      </w:tr>
      <w:tr w:rsidR="00051D91" w:rsidRPr="00466415" w:rsidTr="0071112D">
        <w:trPr>
          <w:trHeight w:val="228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Жилищный фонд</w:t>
            </w:r>
          </w:p>
        </w:tc>
      </w:tr>
      <w:tr w:rsidR="00051D91" w:rsidRPr="00466415" w:rsidTr="00EC5209">
        <w:trPr>
          <w:trHeight w:val="51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Средняя обеспеченность населения общей площадью жилья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кв. м/</w:t>
            </w:r>
          </w:p>
          <w:p w:rsidR="00051D91" w:rsidRPr="00466415" w:rsidRDefault="00051D91" w:rsidP="004A454D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чел</w:t>
            </w:r>
            <w:r w:rsidR="004A454D">
              <w:rPr>
                <w:color w:val="000000"/>
                <w:sz w:val="25"/>
                <w:szCs w:val="25"/>
              </w:rPr>
              <w:t>овека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24</w:t>
            </w:r>
          </w:p>
        </w:tc>
      </w:tr>
      <w:tr w:rsidR="00051D91" w:rsidRPr="00466415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Общий объем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16,98</w:t>
            </w:r>
          </w:p>
        </w:tc>
        <w:tc>
          <w:tcPr>
            <w:tcW w:w="1559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242,400</w:t>
            </w:r>
          </w:p>
        </w:tc>
      </w:tr>
      <w:tr w:rsidR="00051D91" w:rsidRPr="00466415" w:rsidTr="00EC5209">
        <w:trPr>
          <w:trHeight w:val="31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3.2.1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Многоквартирная многоэтажная з</w:t>
            </w:r>
            <w:r w:rsidRPr="00466415">
              <w:rPr>
                <w:color w:val="000000"/>
                <w:sz w:val="25"/>
                <w:szCs w:val="25"/>
              </w:rPr>
              <w:t>а</w:t>
            </w:r>
            <w:r w:rsidRPr="00466415">
              <w:rPr>
                <w:color w:val="000000"/>
                <w:sz w:val="25"/>
                <w:szCs w:val="25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242,400</w:t>
            </w:r>
          </w:p>
        </w:tc>
      </w:tr>
      <w:tr w:rsidR="00051D91" w:rsidRPr="00466415" w:rsidTr="00EC5209">
        <w:trPr>
          <w:trHeight w:val="31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3.2.2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Индивидуальная застройка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16,98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</w:tr>
      <w:tr w:rsidR="00051D91" w:rsidRPr="00466415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Существующий сохраняемый ж</w:t>
            </w:r>
            <w:r w:rsidRPr="00466415">
              <w:rPr>
                <w:color w:val="000000"/>
                <w:sz w:val="25"/>
                <w:szCs w:val="25"/>
              </w:rPr>
              <w:t>и</w:t>
            </w:r>
            <w:r w:rsidRPr="00466415">
              <w:rPr>
                <w:color w:val="000000"/>
                <w:sz w:val="25"/>
                <w:szCs w:val="25"/>
              </w:rPr>
              <w:t>лищный фонд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– </w:t>
            </w:r>
          </w:p>
        </w:tc>
        <w:tc>
          <w:tcPr>
            <w:tcW w:w="1559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13,42</w:t>
            </w:r>
          </w:p>
        </w:tc>
      </w:tr>
      <w:tr w:rsidR="00051D91" w:rsidRPr="00466415" w:rsidTr="00236791">
        <w:trPr>
          <w:trHeight w:val="244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Снос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–</w:t>
            </w:r>
          </w:p>
        </w:tc>
        <w:tc>
          <w:tcPr>
            <w:tcW w:w="1559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3,56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3.4.1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Малоэтажная и индивидуальная з</w:t>
            </w:r>
            <w:r w:rsidRPr="00466415">
              <w:rPr>
                <w:color w:val="000000"/>
                <w:sz w:val="25"/>
                <w:szCs w:val="25"/>
              </w:rPr>
              <w:t>а</w:t>
            </w:r>
            <w:r w:rsidRPr="00466415">
              <w:rPr>
                <w:color w:val="000000"/>
                <w:sz w:val="25"/>
                <w:szCs w:val="25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3,56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3.5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Объем нового жилищного строител</w:t>
            </w:r>
            <w:r w:rsidRPr="00466415">
              <w:rPr>
                <w:color w:val="000000"/>
                <w:sz w:val="25"/>
                <w:szCs w:val="25"/>
              </w:rPr>
              <w:t>ь</w:t>
            </w:r>
            <w:r w:rsidRPr="00466415">
              <w:rPr>
                <w:color w:val="000000"/>
                <w:sz w:val="25"/>
                <w:szCs w:val="25"/>
              </w:rPr>
              <w:t>ства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238,84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466415" w:rsidRDefault="0059314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Объекты социально</w:t>
            </w:r>
            <w:r w:rsidR="00051D91" w:rsidRPr="00466415">
              <w:rPr>
                <w:color w:val="000000"/>
                <w:sz w:val="25"/>
                <w:szCs w:val="25"/>
              </w:rPr>
              <w:t>-культурного и коммунально-бытового обслуживания нас</w:t>
            </w:r>
            <w:r w:rsidR="00051D91" w:rsidRPr="00466415">
              <w:rPr>
                <w:color w:val="000000"/>
                <w:sz w:val="25"/>
                <w:szCs w:val="25"/>
              </w:rPr>
              <w:t>е</w:t>
            </w:r>
            <w:r w:rsidR="00051D91" w:rsidRPr="00466415">
              <w:rPr>
                <w:color w:val="000000"/>
                <w:sz w:val="25"/>
                <w:szCs w:val="25"/>
              </w:rPr>
              <w:t>ления</w:t>
            </w:r>
          </w:p>
        </w:tc>
      </w:tr>
      <w:tr w:rsidR="00051D91" w:rsidRPr="00466415" w:rsidTr="00EC5209">
        <w:trPr>
          <w:trHeight w:val="279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Дошкольные образовательные орг</w:t>
            </w:r>
            <w:r w:rsidRPr="00466415">
              <w:rPr>
                <w:color w:val="000000"/>
                <w:sz w:val="25"/>
                <w:szCs w:val="25"/>
              </w:rPr>
              <w:t>а</w:t>
            </w:r>
            <w:r w:rsidRPr="00466415">
              <w:rPr>
                <w:color w:val="000000"/>
                <w:sz w:val="25"/>
                <w:szCs w:val="25"/>
              </w:rPr>
              <w:t>низации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550</w:t>
            </w:r>
          </w:p>
        </w:tc>
      </w:tr>
      <w:tr w:rsidR="00051D91" w:rsidRPr="00466415" w:rsidTr="00EC5209">
        <w:trPr>
          <w:trHeight w:val="242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lastRenderedPageBreak/>
              <w:t>4.2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Общеобразовательные организации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1160</w:t>
            </w:r>
          </w:p>
        </w:tc>
      </w:tr>
      <w:tr w:rsidR="00051D91" w:rsidRPr="00466415" w:rsidTr="00EC5209">
        <w:trPr>
          <w:trHeight w:val="189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Библиотеки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Детско-юношеские спортивные шк</w:t>
            </w:r>
            <w:r w:rsidRPr="00466415">
              <w:rPr>
                <w:color w:val="000000"/>
                <w:sz w:val="25"/>
                <w:szCs w:val="25"/>
              </w:rPr>
              <w:t>о</w:t>
            </w:r>
            <w:r w:rsidRPr="00466415">
              <w:rPr>
                <w:color w:val="000000"/>
                <w:sz w:val="25"/>
                <w:szCs w:val="25"/>
              </w:rPr>
              <w:t>лы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150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4.5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Дома детского творчества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кв. м пл</w:t>
            </w:r>
            <w:r w:rsidRPr="00466415">
              <w:rPr>
                <w:color w:val="000000"/>
                <w:sz w:val="25"/>
                <w:szCs w:val="25"/>
              </w:rPr>
              <w:t>о</w:t>
            </w:r>
            <w:r w:rsidRPr="00466415">
              <w:rPr>
                <w:color w:val="000000"/>
                <w:sz w:val="25"/>
                <w:szCs w:val="25"/>
              </w:rPr>
              <w:t>щади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500</w:t>
            </w:r>
          </w:p>
        </w:tc>
      </w:tr>
      <w:tr w:rsidR="00051D91" w:rsidRPr="00466415" w:rsidTr="00EC5209">
        <w:trPr>
          <w:trHeight w:val="40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4.6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 общей врачебной практики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посещ</w:t>
            </w:r>
            <w:r w:rsidRPr="00466415">
              <w:rPr>
                <w:color w:val="000000"/>
                <w:sz w:val="25"/>
                <w:szCs w:val="25"/>
              </w:rPr>
              <w:t>е</w:t>
            </w:r>
            <w:r w:rsidRPr="00466415">
              <w:rPr>
                <w:color w:val="000000"/>
                <w:sz w:val="25"/>
                <w:szCs w:val="25"/>
              </w:rPr>
              <w:t>ний/</w:t>
            </w:r>
          </w:p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смену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1112D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100 </w:t>
            </w:r>
          </w:p>
          <w:p w:rsidR="0071112D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(1 объект на 10100 </w:t>
            </w:r>
          </w:p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жителей)</w:t>
            </w:r>
          </w:p>
        </w:tc>
      </w:tr>
      <w:tr w:rsidR="00051D91" w:rsidRPr="00466415" w:rsidTr="00236791">
        <w:trPr>
          <w:trHeight w:val="182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4.7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Диспансер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4.8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Объекты торговли всех видов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 кв. м торговой площади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70</w:t>
            </w:r>
          </w:p>
        </w:tc>
      </w:tr>
      <w:tr w:rsidR="00051D91" w:rsidRPr="00466415" w:rsidTr="0071112D">
        <w:trPr>
          <w:trHeight w:val="176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4.9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Объекты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место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3460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4.10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Объекты бытового обслуживания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рабочее место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14</w:t>
            </w:r>
          </w:p>
        </w:tc>
      </w:tr>
      <w:tr w:rsidR="00051D91" w:rsidRPr="00466415" w:rsidTr="00236791">
        <w:trPr>
          <w:trHeight w:val="263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Аптеки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59314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Отделения почтовой связи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1 объект </w:t>
            </w:r>
            <w:r w:rsidRPr="00466415">
              <w:rPr>
                <w:color w:val="000000"/>
                <w:sz w:val="25"/>
                <w:szCs w:val="25"/>
                <w:lang w:val="en-US"/>
              </w:rPr>
              <w:t>III</w:t>
            </w:r>
            <w:r w:rsidRPr="00466415">
              <w:rPr>
                <w:color w:val="000000"/>
                <w:sz w:val="25"/>
                <w:szCs w:val="25"/>
              </w:rPr>
              <w:t xml:space="preserve"> группы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Филиалы банков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 (операц</w:t>
            </w:r>
            <w:r w:rsidRPr="00466415">
              <w:rPr>
                <w:color w:val="000000"/>
                <w:sz w:val="25"/>
                <w:szCs w:val="25"/>
              </w:rPr>
              <w:t>и</w:t>
            </w:r>
            <w:r w:rsidRPr="00466415">
              <w:rPr>
                <w:color w:val="000000"/>
                <w:sz w:val="25"/>
                <w:szCs w:val="25"/>
              </w:rPr>
              <w:t>онное м</w:t>
            </w:r>
            <w:r w:rsidRPr="00466415">
              <w:rPr>
                <w:color w:val="000000"/>
                <w:sz w:val="25"/>
                <w:szCs w:val="25"/>
              </w:rPr>
              <w:t>е</w:t>
            </w:r>
            <w:r w:rsidRPr="00466415">
              <w:rPr>
                <w:color w:val="000000"/>
                <w:sz w:val="25"/>
                <w:szCs w:val="25"/>
              </w:rPr>
              <w:t>сто)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 (4)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Помещения жилищно-эксплуатаци</w:t>
            </w:r>
            <w:r w:rsidR="00A276C1">
              <w:rPr>
                <w:color w:val="000000"/>
                <w:sz w:val="25"/>
                <w:szCs w:val="25"/>
              </w:rPr>
              <w:t>-</w:t>
            </w:r>
            <w:r w:rsidRPr="00466415">
              <w:rPr>
                <w:color w:val="000000"/>
                <w:sz w:val="25"/>
                <w:szCs w:val="25"/>
              </w:rPr>
              <w:t>онных служб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4.15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Пожарные депо, пожарные части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объект (автом</w:t>
            </w:r>
            <w:r w:rsidRPr="00466415">
              <w:rPr>
                <w:color w:val="000000"/>
                <w:sz w:val="25"/>
                <w:szCs w:val="25"/>
              </w:rPr>
              <w:t>о</w:t>
            </w:r>
            <w:r w:rsidRPr="00466415">
              <w:rPr>
                <w:color w:val="000000"/>
                <w:sz w:val="25"/>
                <w:szCs w:val="25"/>
              </w:rPr>
              <w:t>билей)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 (1 новый на 6 авт</w:t>
            </w:r>
            <w:r w:rsidRPr="00466415">
              <w:rPr>
                <w:color w:val="000000"/>
                <w:sz w:val="25"/>
                <w:szCs w:val="25"/>
              </w:rPr>
              <w:t>о</w:t>
            </w:r>
            <w:r w:rsidRPr="00466415">
              <w:rPr>
                <w:color w:val="000000"/>
                <w:sz w:val="25"/>
                <w:szCs w:val="25"/>
              </w:rPr>
              <w:t>мобилей)</w:t>
            </w:r>
          </w:p>
        </w:tc>
      </w:tr>
      <w:tr w:rsidR="00051D91" w:rsidRPr="00466415" w:rsidTr="00EC5209">
        <w:trPr>
          <w:trHeight w:val="48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4.16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Опорные пункты охраны порядка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кв. м пл</w:t>
            </w:r>
            <w:r w:rsidRPr="00466415">
              <w:rPr>
                <w:sz w:val="25"/>
                <w:szCs w:val="25"/>
              </w:rPr>
              <w:t>о</w:t>
            </w:r>
            <w:r w:rsidRPr="00466415">
              <w:rPr>
                <w:sz w:val="25"/>
                <w:szCs w:val="25"/>
              </w:rPr>
              <w:t>щади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</w:t>
            </w:r>
            <w:r w:rsidR="0071112D">
              <w:rPr>
                <w:color w:val="000000"/>
                <w:sz w:val="25"/>
                <w:szCs w:val="25"/>
              </w:rPr>
              <w:t xml:space="preserve"> </w:t>
            </w:r>
            <w:r w:rsidRPr="00466415">
              <w:rPr>
                <w:color w:val="000000"/>
                <w:sz w:val="25"/>
                <w:szCs w:val="25"/>
              </w:rPr>
              <w:t>объект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spacing w:line="240" w:lineRule="atLeast"/>
              <w:ind w:hanging="1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(1 объект)</w:t>
            </w:r>
          </w:p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101</w:t>
            </w:r>
            <w:r w:rsidR="0071112D">
              <w:rPr>
                <w:sz w:val="25"/>
                <w:szCs w:val="25"/>
              </w:rPr>
              <w:t xml:space="preserve"> </w:t>
            </w:r>
            <w:r w:rsidRPr="00466415">
              <w:rPr>
                <w:sz w:val="25"/>
                <w:szCs w:val="25"/>
              </w:rPr>
              <w:t>кв. м</w:t>
            </w:r>
          </w:p>
        </w:tc>
      </w:tr>
      <w:tr w:rsidR="00051D91" w:rsidRPr="00466415" w:rsidTr="00EC5209">
        <w:trPr>
          <w:trHeight w:val="237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Транспортная инфраструктура</w:t>
            </w:r>
          </w:p>
        </w:tc>
      </w:tr>
      <w:tr w:rsidR="00051D91" w:rsidRPr="00466415" w:rsidTr="00EC5209">
        <w:trPr>
          <w:trHeight w:val="45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Протяженность улично-дорожной с</w:t>
            </w:r>
            <w:r w:rsidRPr="00466415">
              <w:rPr>
                <w:color w:val="000000"/>
                <w:sz w:val="25"/>
                <w:szCs w:val="25"/>
              </w:rPr>
              <w:t>е</w:t>
            </w:r>
            <w:r w:rsidRPr="00466415">
              <w:rPr>
                <w:color w:val="000000"/>
                <w:sz w:val="25"/>
                <w:szCs w:val="25"/>
              </w:rPr>
              <w:t>ти,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20,21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25,89</w:t>
            </w:r>
          </w:p>
        </w:tc>
      </w:tr>
      <w:tr w:rsidR="00051D91" w:rsidRPr="00466415" w:rsidTr="00EC5209">
        <w:trPr>
          <w:trHeight w:val="237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5.1.1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Магистральные улицы,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17,62</w:t>
            </w:r>
          </w:p>
        </w:tc>
      </w:tr>
      <w:tr w:rsidR="00051D91" w:rsidRPr="00466415" w:rsidTr="00EC5209">
        <w:trPr>
          <w:trHeight w:val="342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5.1.1.1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Общегородского значения скорос</w:t>
            </w:r>
            <w:r w:rsidRPr="00466415">
              <w:rPr>
                <w:color w:val="000000"/>
                <w:sz w:val="25"/>
                <w:szCs w:val="25"/>
              </w:rPr>
              <w:t>т</w:t>
            </w:r>
            <w:r w:rsidRPr="00466415">
              <w:rPr>
                <w:color w:val="000000"/>
                <w:sz w:val="25"/>
                <w:szCs w:val="25"/>
              </w:rPr>
              <w:t>ного движения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3,00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5.1.1.2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Общегородского значения регул</w:t>
            </w:r>
            <w:r w:rsidRPr="00466415">
              <w:rPr>
                <w:color w:val="000000"/>
                <w:sz w:val="25"/>
                <w:szCs w:val="25"/>
              </w:rPr>
              <w:t>и</w:t>
            </w:r>
            <w:r w:rsidRPr="00466415">
              <w:rPr>
                <w:color w:val="000000"/>
                <w:sz w:val="25"/>
                <w:szCs w:val="25"/>
              </w:rPr>
              <w:t>руемого движения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12,14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5.1.2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Районного значения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2,48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5.1.3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Улицы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16,85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8,27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Плотность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км/кв. 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4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Плотность магистральной сети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км/кв. 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0,52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2,76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Протяженность линий общественн</w:t>
            </w:r>
            <w:r w:rsidRPr="00466415">
              <w:rPr>
                <w:color w:val="000000"/>
                <w:sz w:val="25"/>
                <w:szCs w:val="25"/>
              </w:rPr>
              <w:t>о</w:t>
            </w:r>
            <w:r w:rsidRPr="00466415">
              <w:rPr>
                <w:color w:val="000000"/>
                <w:sz w:val="25"/>
                <w:szCs w:val="25"/>
              </w:rPr>
              <w:t>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14,91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24,20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5.4.1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Автобуса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6,80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12,17</w:t>
            </w:r>
          </w:p>
        </w:tc>
      </w:tr>
      <w:tr w:rsidR="00051D91" w:rsidRPr="00466415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5.4.2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Троллейбуса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3,36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3,36</w:t>
            </w:r>
          </w:p>
        </w:tc>
      </w:tr>
      <w:tr w:rsidR="00051D91" w:rsidRPr="00466415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5.4.3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Трамвая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2,2</w:t>
            </w:r>
          </w:p>
        </w:tc>
      </w:tr>
      <w:tr w:rsidR="00051D91" w:rsidRPr="00466415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lastRenderedPageBreak/>
              <w:t>5.4.4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Скоростного трамвая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2,68</w:t>
            </w:r>
          </w:p>
        </w:tc>
      </w:tr>
      <w:tr w:rsidR="00051D91" w:rsidRPr="00466415" w:rsidTr="00EC5209">
        <w:trPr>
          <w:trHeight w:val="33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5.4.5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Железной дороги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3,79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3,79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5.5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Протяженность пешеходных бульв</w:t>
            </w:r>
            <w:r w:rsidRPr="00466415">
              <w:rPr>
                <w:color w:val="000000"/>
                <w:sz w:val="25"/>
                <w:szCs w:val="25"/>
              </w:rPr>
              <w:t>а</w:t>
            </w:r>
            <w:r w:rsidRPr="00466415">
              <w:rPr>
                <w:color w:val="000000"/>
                <w:sz w:val="25"/>
                <w:szCs w:val="25"/>
              </w:rPr>
              <w:t>ров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км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9,29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5.6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Парковочных мест, в гаражных ко</w:t>
            </w:r>
            <w:r w:rsidRPr="00466415">
              <w:rPr>
                <w:color w:val="000000"/>
                <w:sz w:val="25"/>
                <w:szCs w:val="25"/>
              </w:rPr>
              <w:t>м</w:t>
            </w:r>
            <w:r w:rsidRPr="00466415">
              <w:rPr>
                <w:color w:val="000000"/>
                <w:sz w:val="25"/>
                <w:szCs w:val="25"/>
              </w:rPr>
              <w:t>плексах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тыс.</w:t>
            </w:r>
          </w:p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машин</w:t>
            </w:r>
            <w:r w:rsidRPr="00466415">
              <w:rPr>
                <w:color w:val="000000"/>
                <w:sz w:val="25"/>
                <w:szCs w:val="25"/>
              </w:rPr>
              <w:t>о</w:t>
            </w:r>
            <w:r w:rsidRPr="00466415">
              <w:rPr>
                <w:color w:val="000000"/>
                <w:sz w:val="25"/>
                <w:szCs w:val="25"/>
              </w:rPr>
              <w:t>мест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–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sz w:val="25"/>
                <w:szCs w:val="25"/>
              </w:rPr>
            </w:pPr>
            <w:r w:rsidRPr="00466415">
              <w:rPr>
                <w:sz w:val="25"/>
                <w:szCs w:val="25"/>
              </w:rPr>
              <w:t>1,350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6</w:t>
            </w:r>
          </w:p>
        </w:tc>
        <w:tc>
          <w:tcPr>
            <w:tcW w:w="8964" w:type="dxa"/>
            <w:gridSpan w:val="4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Инженерное оборудование и благоустройство </w:t>
            </w:r>
            <w:r w:rsidR="00593141" w:rsidRPr="00466415">
              <w:rPr>
                <w:color w:val="000000"/>
                <w:sz w:val="25"/>
                <w:szCs w:val="25"/>
              </w:rPr>
              <w:t xml:space="preserve">проектируемой </w:t>
            </w:r>
            <w:r w:rsidRPr="00466415">
              <w:rPr>
                <w:color w:val="000000"/>
                <w:sz w:val="25"/>
                <w:szCs w:val="25"/>
              </w:rPr>
              <w:t>территории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6.1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Водопотребление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тыс. </w:t>
            </w:r>
          </w:p>
          <w:p w:rsidR="00642D40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куб. м/ </w:t>
            </w:r>
          </w:p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сутки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3258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3950</w:t>
            </w:r>
          </w:p>
        </w:tc>
      </w:tr>
      <w:tr w:rsidR="00051D91" w:rsidRPr="00466415" w:rsidTr="00EC5209">
        <w:trPr>
          <w:trHeight w:val="300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6.2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Водоотведение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тыс. </w:t>
            </w:r>
          </w:p>
          <w:p w:rsidR="00642D40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 xml:space="preserve">куб. м/ </w:t>
            </w:r>
          </w:p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сутки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1902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4320,5</w:t>
            </w:r>
          </w:p>
        </w:tc>
      </w:tr>
      <w:tr w:rsidR="00051D91" w:rsidRPr="00466415" w:rsidTr="00EC5209">
        <w:trPr>
          <w:trHeight w:val="375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6.3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Гкал/час</w:t>
            </w:r>
          </w:p>
        </w:tc>
        <w:tc>
          <w:tcPr>
            <w:tcW w:w="1701" w:type="dxa"/>
            <w:shd w:val="clear" w:color="auto" w:fill="auto"/>
            <w:noWrap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28,33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98,21</w:t>
            </w:r>
          </w:p>
        </w:tc>
      </w:tr>
      <w:tr w:rsidR="00051D91" w:rsidRPr="00466415" w:rsidTr="00642D40">
        <w:trPr>
          <w:trHeight w:val="173"/>
        </w:trPr>
        <w:tc>
          <w:tcPr>
            <w:tcW w:w="993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6.4</w:t>
            </w:r>
          </w:p>
        </w:tc>
        <w:tc>
          <w:tcPr>
            <w:tcW w:w="4286" w:type="dxa"/>
            <w:shd w:val="clear" w:color="auto" w:fill="auto"/>
          </w:tcPr>
          <w:p w:rsidR="00051D91" w:rsidRPr="00466415" w:rsidRDefault="00051D91" w:rsidP="00051D91">
            <w:pPr>
              <w:widowControl w:val="0"/>
              <w:ind w:firstLine="0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Потребление электроэнергии</w:t>
            </w:r>
          </w:p>
        </w:tc>
        <w:tc>
          <w:tcPr>
            <w:tcW w:w="1418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МВт</w:t>
            </w:r>
          </w:p>
        </w:tc>
        <w:tc>
          <w:tcPr>
            <w:tcW w:w="1701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3,67</w:t>
            </w:r>
          </w:p>
        </w:tc>
        <w:tc>
          <w:tcPr>
            <w:tcW w:w="1559" w:type="dxa"/>
            <w:shd w:val="clear" w:color="auto" w:fill="auto"/>
          </w:tcPr>
          <w:p w:rsidR="00051D91" w:rsidRPr="00466415" w:rsidRDefault="00051D91" w:rsidP="00EC5209">
            <w:pPr>
              <w:widowControl w:val="0"/>
              <w:ind w:firstLine="0"/>
              <w:jc w:val="center"/>
              <w:rPr>
                <w:color w:val="000000"/>
                <w:sz w:val="25"/>
                <w:szCs w:val="25"/>
              </w:rPr>
            </w:pPr>
            <w:r w:rsidRPr="00466415">
              <w:rPr>
                <w:color w:val="000000"/>
                <w:sz w:val="25"/>
                <w:szCs w:val="25"/>
              </w:rPr>
              <w:t>44,638</w:t>
            </w:r>
          </w:p>
        </w:tc>
      </w:tr>
    </w:tbl>
    <w:p w:rsidR="008D7663" w:rsidRPr="00466415" w:rsidRDefault="008D7663" w:rsidP="00760AD2">
      <w:pPr>
        <w:widowControl w:val="0"/>
        <w:ind w:firstLine="0"/>
        <w:jc w:val="center"/>
        <w:rPr>
          <w:b/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b/>
          <w:sz w:val="25"/>
          <w:szCs w:val="25"/>
        </w:rPr>
      </w:pPr>
      <w:r w:rsidRPr="00466415">
        <w:rPr>
          <w:b/>
          <w:sz w:val="25"/>
          <w:szCs w:val="25"/>
        </w:rPr>
        <w:t>5. Реализация проекта планировки</w:t>
      </w:r>
    </w:p>
    <w:p w:rsidR="00760AD2" w:rsidRPr="00466415" w:rsidRDefault="00760AD2" w:rsidP="00760AD2">
      <w:pPr>
        <w:widowControl w:val="0"/>
        <w:jc w:val="center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720"/>
        <w:rPr>
          <w:sz w:val="25"/>
          <w:szCs w:val="25"/>
        </w:rPr>
      </w:pPr>
      <w:r w:rsidRPr="00466415">
        <w:rPr>
          <w:sz w:val="25"/>
          <w:szCs w:val="25"/>
        </w:rPr>
        <w:t xml:space="preserve">На последующих стадиях проектирования </w:t>
      </w:r>
      <w:r w:rsidR="00642D40">
        <w:rPr>
          <w:sz w:val="25"/>
          <w:szCs w:val="25"/>
        </w:rPr>
        <w:t xml:space="preserve">необходимо </w:t>
      </w:r>
      <w:r w:rsidRPr="00466415">
        <w:rPr>
          <w:sz w:val="25"/>
          <w:szCs w:val="25"/>
        </w:rPr>
        <w:t>уточнить технические реш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 xml:space="preserve">ния по отводу и очистке поверхностных стоков с учетом требований </w:t>
      </w:r>
      <w:r w:rsidR="008B3CEE">
        <w:rPr>
          <w:sz w:val="25"/>
          <w:szCs w:val="25"/>
        </w:rPr>
        <w:br/>
      </w:r>
      <w:r w:rsidRPr="00466415">
        <w:rPr>
          <w:sz w:val="25"/>
          <w:szCs w:val="25"/>
        </w:rPr>
        <w:t>СанПиН 2.1.5.980-00.2.1.5. «Водоотведение населенных мест, санитарная охрана водных объектов. Гигиенические требования к охране поверхностных вод».</w:t>
      </w:r>
    </w:p>
    <w:p w:rsidR="00760AD2" w:rsidRPr="00466415" w:rsidRDefault="00760AD2" w:rsidP="00760AD2">
      <w:pPr>
        <w:widowControl w:val="0"/>
        <w:ind w:firstLine="720"/>
        <w:rPr>
          <w:sz w:val="25"/>
          <w:szCs w:val="25"/>
        </w:rPr>
      </w:pPr>
      <w:r w:rsidRPr="00466415">
        <w:rPr>
          <w:sz w:val="25"/>
          <w:szCs w:val="25"/>
        </w:rPr>
        <w:t>Для организации отвода поверхностных стоков на комплексные очистные сооруж</w:t>
      </w:r>
      <w:r w:rsidRPr="00466415">
        <w:rPr>
          <w:sz w:val="25"/>
          <w:szCs w:val="25"/>
        </w:rPr>
        <w:t>е</w:t>
      </w:r>
      <w:r w:rsidRPr="00466415">
        <w:rPr>
          <w:sz w:val="25"/>
          <w:szCs w:val="25"/>
        </w:rPr>
        <w:t>ния необходимо предусмотреть сооружения для регулирования объема стоков перед насо</w:t>
      </w:r>
      <w:r w:rsidRPr="00466415">
        <w:rPr>
          <w:sz w:val="25"/>
          <w:szCs w:val="25"/>
        </w:rPr>
        <w:t>с</w:t>
      </w:r>
      <w:r w:rsidRPr="00466415">
        <w:rPr>
          <w:sz w:val="25"/>
          <w:szCs w:val="25"/>
        </w:rPr>
        <w:t xml:space="preserve">ными станциями (в том числе с целью резервирования земельных участков) либо принять насосное оборудование для расчетного секундного расхода, определенного в соответствии с действующими нормативными документами. </w:t>
      </w:r>
    </w:p>
    <w:p w:rsidR="00760AD2" w:rsidRPr="00466415" w:rsidRDefault="00760AD2" w:rsidP="00760AD2">
      <w:pPr>
        <w:widowControl w:val="0"/>
        <w:spacing w:line="240" w:lineRule="atLeast"/>
        <w:ind w:firstLine="720"/>
        <w:rPr>
          <w:sz w:val="25"/>
          <w:szCs w:val="25"/>
        </w:rPr>
      </w:pPr>
      <w:r w:rsidRPr="00466415">
        <w:rPr>
          <w:sz w:val="25"/>
          <w:szCs w:val="25"/>
        </w:rPr>
        <w:t xml:space="preserve">С учетом высокого уровня грунтовых вод и подтопления </w:t>
      </w:r>
      <w:r w:rsidR="001C2EF1" w:rsidRPr="00466415">
        <w:rPr>
          <w:sz w:val="25"/>
          <w:szCs w:val="25"/>
        </w:rPr>
        <w:t>проектируемой</w:t>
      </w:r>
      <w:r w:rsidRPr="00466415">
        <w:rPr>
          <w:sz w:val="25"/>
          <w:szCs w:val="25"/>
        </w:rPr>
        <w:t xml:space="preserve"> территории необходимо предусмотреть мероприятия по устройству дренажных систем и сооружений.</w:t>
      </w:r>
    </w:p>
    <w:p w:rsidR="00760AD2" w:rsidRPr="00466415" w:rsidRDefault="00760AD2" w:rsidP="0020166B">
      <w:pPr>
        <w:rPr>
          <w:sz w:val="25"/>
          <w:szCs w:val="25"/>
        </w:rPr>
      </w:pPr>
      <w:r w:rsidRPr="00466415">
        <w:rPr>
          <w:sz w:val="25"/>
          <w:szCs w:val="25"/>
        </w:rPr>
        <w:t xml:space="preserve">При создании </w:t>
      </w:r>
      <w:r w:rsidR="0020166B" w:rsidRPr="00466415">
        <w:rPr>
          <w:sz w:val="25"/>
          <w:szCs w:val="25"/>
        </w:rPr>
        <w:t xml:space="preserve">парков, скверов, бульваров, иных территорий озеленения </w:t>
      </w:r>
      <w:r w:rsidRPr="00466415">
        <w:rPr>
          <w:sz w:val="25"/>
          <w:szCs w:val="25"/>
        </w:rPr>
        <w:t>и зон объе</w:t>
      </w:r>
      <w:r w:rsidRPr="00466415">
        <w:rPr>
          <w:sz w:val="25"/>
          <w:szCs w:val="25"/>
        </w:rPr>
        <w:t>к</w:t>
      </w:r>
      <w:r w:rsidRPr="00466415">
        <w:rPr>
          <w:sz w:val="25"/>
          <w:szCs w:val="25"/>
        </w:rPr>
        <w:t>тов спортивного назначения на основе существующего водоема необходимо предусмотреть мероприятия, направленные на исключение переполнения водоема в период неблагоприя</w:t>
      </w:r>
      <w:r w:rsidRPr="00466415">
        <w:rPr>
          <w:sz w:val="25"/>
          <w:szCs w:val="25"/>
        </w:rPr>
        <w:t>т</w:t>
      </w:r>
      <w:r w:rsidRPr="00466415">
        <w:rPr>
          <w:sz w:val="25"/>
          <w:szCs w:val="25"/>
        </w:rPr>
        <w:t>ных условий.</w:t>
      </w:r>
    </w:p>
    <w:p w:rsidR="00760AD2" w:rsidRPr="00466415" w:rsidRDefault="00760AD2" w:rsidP="00760AD2">
      <w:pPr>
        <w:widowControl w:val="0"/>
        <w:tabs>
          <w:tab w:val="left" w:pos="945"/>
        </w:tabs>
        <w:ind w:firstLine="720"/>
        <w:rPr>
          <w:sz w:val="25"/>
          <w:szCs w:val="25"/>
        </w:rPr>
      </w:pPr>
    </w:p>
    <w:p w:rsidR="00760AD2" w:rsidRPr="00466415" w:rsidRDefault="00760AD2" w:rsidP="00760AD2">
      <w:pPr>
        <w:widowControl w:val="0"/>
        <w:ind w:firstLine="0"/>
        <w:jc w:val="center"/>
        <w:rPr>
          <w:sz w:val="25"/>
          <w:szCs w:val="25"/>
        </w:rPr>
      </w:pPr>
      <w:r w:rsidRPr="00466415">
        <w:rPr>
          <w:sz w:val="25"/>
          <w:szCs w:val="25"/>
        </w:rPr>
        <w:t>____________</w:t>
      </w:r>
    </w:p>
    <w:p w:rsidR="00760AD2" w:rsidRPr="00466415" w:rsidRDefault="00760AD2" w:rsidP="00760AD2">
      <w:pPr>
        <w:ind w:firstLine="0"/>
        <w:jc w:val="left"/>
        <w:rPr>
          <w:sz w:val="25"/>
          <w:szCs w:val="25"/>
        </w:rPr>
      </w:pPr>
    </w:p>
    <w:p w:rsidR="00466415" w:rsidRDefault="00466415" w:rsidP="00760AD2">
      <w:pPr>
        <w:ind w:firstLine="0"/>
        <w:jc w:val="left"/>
        <w:sectPr w:rsidR="00466415" w:rsidSect="00466415">
          <w:headerReference w:type="even" r:id="rId20"/>
          <w:pgSz w:w="11906" w:h="16838"/>
          <w:pgMar w:top="1134" w:right="567" w:bottom="851" w:left="1418" w:header="709" w:footer="244" w:gutter="0"/>
          <w:pgNumType w:start="1"/>
          <w:cols w:space="708"/>
          <w:titlePg/>
          <w:docGrid w:linePitch="381"/>
        </w:sectPr>
      </w:pPr>
    </w:p>
    <w:p w:rsidR="00760AD2" w:rsidRPr="00422EC2" w:rsidRDefault="00760AD2" w:rsidP="008D7663">
      <w:pPr>
        <w:suppressAutoHyphens/>
        <w:ind w:left="6237" w:firstLine="0"/>
        <w:jc w:val="left"/>
      </w:pPr>
      <w:r w:rsidRPr="00422EC2">
        <w:lastRenderedPageBreak/>
        <w:t xml:space="preserve">Приложение 2 </w:t>
      </w:r>
    </w:p>
    <w:p w:rsidR="00760AD2" w:rsidRPr="00422EC2" w:rsidRDefault="00760AD2" w:rsidP="008D7663">
      <w:pPr>
        <w:suppressAutoHyphens/>
        <w:ind w:left="6237" w:firstLine="0"/>
        <w:jc w:val="left"/>
      </w:pPr>
      <w:r w:rsidRPr="00422EC2">
        <w:t>к постановлению мэрии</w:t>
      </w:r>
    </w:p>
    <w:p w:rsidR="00760AD2" w:rsidRPr="00422EC2" w:rsidRDefault="00760AD2" w:rsidP="008D7663">
      <w:pPr>
        <w:suppressAutoHyphens/>
        <w:ind w:left="6237" w:firstLine="0"/>
        <w:jc w:val="left"/>
      </w:pPr>
      <w:r w:rsidRPr="00422EC2">
        <w:t>города Новосибирска</w:t>
      </w:r>
    </w:p>
    <w:p w:rsidR="00760AD2" w:rsidRPr="00422EC2" w:rsidRDefault="00760AD2" w:rsidP="008D7663">
      <w:pPr>
        <w:widowControl w:val="0"/>
        <w:tabs>
          <w:tab w:val="left" w:pos="1843"/>
        </w:tabs>
        <w:suppressAutoHyphens/>
        <w:ind w:left="6237" w:firstLine="0"/>
        <w:jc w:val="left"/>
      </w:pPr>
      <w:r w:rsidRPr="00422EC2">
        <w:t>от ___________ № _______</w:t>
      </w:r>
    </w:p>
    <w:p w:rsidR="00760AD2" w:rsidRPr="00770F34" w:rsidRDefault="00760AD2" w:rsidP="008D7663">
      <w:pPr>
        <w:widowControl w:val="0"/>
        <w:ind w:left="6237" w:firstLine="0"/>
        <w:jc w:val="left"/>
        <w:rPr>
          <w:szCs w:val="28"/>
        </w:rPr>
      </w:pPr>
    </w:p>
    <w:p w:rsidR="00760AD2" w:rsidRPr="00770F34" w:rsidRDefault="00760AD2" w:rsidP="008D7663">
      <w:pPr>
        <w:widowControl w:val="0"/>
        <w:ind w:left="6804" w:firstLine="0"/>
        <w:rPr>
          <w:szCs w:val="28"/>
        </w:rPr>
      </w:pPr>
    </w:p>
    <w:p w:rsidR="00760AD2" w:rsidRPr="00770F34" w:rsidRDefault="00760AD2" w:rsidP="008D7663">
      <w:pPr>
        <w:widowControl w:val="0"/>
        <w:ind w:firstLine="0"/>
        <w:jc w:val="center"/>
        <w:rPr>
          <w:szCs w:val="28"/>
        </w:rPr>
      </w:pPr>
      <w:r w:rsidRPr="00770F34">
        <w:rPr>
          <w:szCs w:val="28"/>
        </w:rPr>
        <w:t>ПРОЕКТ</w:t>
      </w:r>
    </w:p>
    <w:p w:rsidR="008D7663" w:rsidRDefault="00760AD2" w:rsidP="008D7663">
      <w:pPr>
        <w:widowControl w:val="0"/>
        <w:suppressAutoHyphens/>
        <w:ind w:firstLine="0"/>
        <w:jc w:val="center"/>
        <w:rPr>
          <w:szCs w:val="28"/>
        </w:rPr>
      </w:pPr>
      <w:r w:rsidRPr="00422EC2">
        <w:rPr>
          <w:szCs w:val="28"/>
        </w:rPr>
        <w:t xml:space="preserve">межевания территории планировочного квартала, ограниченного </w:t>
      </w:r>
    </w:p>
    <w:p w:rsidR="008D7663" w:rsidRDefault="00760AD2" w:rsidP="008D7663">
      <w:pPr>
        <w:widowControl w:val="0"/>
        <w:suppressAutoHyphens/>
        <w:ind w:firstLine="0"/>
        <w:jc w:val="center"/>
        <w:rPr>
          <w:szCs w:val="28"/>
        </w:rPr>
      </w:pPr>
      <w:r w:rsidRPr="00422EC2">
        <w:rPr>
          <w:szCs w:val="28"/>
        </w:rPr>
        <w:t xml:space="preserve">улицами Ягодинской, Станционной, Дукача, </w:t>
      </w:r>
    </w:p>
    <w:p w:rsidR="00760AD2" w:rsidRPr="00422EC2" w:rsidRDefault="00760AD2" w:rsidP="008D7663">
      <w:pPr>
        <w:widowControl w:val="0"/>
        <w:suppressAutoHyphens/>
        <w:ind w:firstLine="0"/>
        <w:jc w:val="center"/>
        <w:rPr>
          <w:szCs w:val="28"/>
        </w:rPr>
      </w:pPr>
      <w:r w:rsidRPr="00422EC2">
        <w:rPr>
          <w:szCs w:val="28"/>
        </w:rPr>
        <w:t>в Ленинском районе</w:t>
      </w:r>
    </w:p>
    <w:p w:rsidR="00760AD2" w:rsidRPr="00422EC2" w:rsidRDefault="00760AD2" w:rsidP="008D7663">
      <w:pPr>
        <w:widowControl w:val="0"/>
        <w:ind w:firstLine="0"/>
        <w:jc w:val="center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jc w:val="center"/>
        <w:rPr>
          <w:sz w:val="24"/>
          <w:szCs w:val="24"/>
        </w:rPr>
      </w:pPr>
    </w:p>
    <w:p w:rsidR="00760AD2" w:rsidRPr="00422EC2" w:rsidRDefault="00760AD2" w:rsidP="008D7663">
      <w:pPr>
        <w:widowControl w:val="0"/>
        <w:rPr>
          <w:sz w:val="24"/>
          <w:szCs w:val="24"/>
        </w:rPr>
      </w:pPr>
      <w:r w:rsidRPr="00422EC2">
        <w:rPr>
          <w:szCs w:val="28"/>
        </w:rPr>
        <w:t>Чертеж межевания территории с отображением красных линий, утвержде</w:t>
      </w:r>
      <w:r w:rsidRPr="00422EC2">
        <w:rPr>
          <w:szCs w:val="28"/>
        </w:rPr>
        <w:t>н</w:t>
      </w:r>
      <w:r w:rsidRPr="00422EC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422EC2">
        <w:rPr>
          <w:szCs w:val="28"/>
        </w:rPr>
        <w:t>е</w:t>
      </w:r>
      <w:r w:rsidRPr="00422EC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422EC2">
        <w:rPr>
          <w:szCs w:val="28"/>
        </w:rPr>
        <w:t>о</w:t>
      </w:r>
      <w:r w:rsidRPr="00422EC2">
        <w:rPr>
          <w:szCs w:val="28"/>
        </w:rPr>
        <w:t>рий объектов культурного наследия, границ зон с особыми условиями использ</w:t>
      </w:r>
      <w:r w:rsidRPr="00422EC2">
        <w:rPr>
          <w:szCs w:val="28"/>
        </w:rPr>
        <w:t>о</w:t>
      </w:r>
      <w:r w:rsidRPr="00422EC2">
        <w:rPr>
          <w:szCs w:val="28"/>
        </w:rPr>
        <w:t>вания территорий, границ зон действия публичных сервитутов (приложение).</w:t>
      </w:r>
    </w:p>
    <w:p w:rsidR="00760AD2" w:rsidRPr="00422EC2" w:rsidRDefault="00760AD2" w:rsidP="008D7663">
      <w:pPr>
        <w:widowControl w:val="0"/>
        <w:ind w:left="6804"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left="6804"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jc w:val="center"/>
        <w:rPr>
          <w:sz w:val="24"/>
          <w:szCs w:val="24"/>
        </w:rPr>
      </w:pPr>
      <w:r w:rsidRPr="00422EC2">
        <w:rPr>
          <w:sz w:val="24"/>
          <w:szCs w:val="24"/>
        </w:rPr>
        <w:t>_____________</w:t>
      </w: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5278AA" w:rsidRPr="00422EC2" w:rsidRDefault="005278AA" w:rsidP="008D7663">
      <w:pPr>
        <w:widowControl w:val="0"/>
        <w:ind w:firstLine="0"/>
        <w:rPr>
          <w:sz w:val="24"/>
          <w:szCs w:val="24"/>
        </w:rPr>
      </w:pPr>
    </w:p>
    <w:p w:rsidR="005278AA" w:rsidRPr="00422EC2" w:rsidRDefault="005278AA" w:rsidP="008D7663">
      <w:pPr>
        <w:widowControl w:val="0"/>
        <w:ind w:firstLine="0"/>
        <w:rPr>
          <w:sz w:val="24"/>
          <w:szCs w:val="24"/>
        </w:rPr>
      </w:pPr>
    </w:p>
    <w:p w:rsidR="005278AA" w:rsidRPr="00422EC2" w:rsidRDefault="005278AA" w:rsidP="008D7663">
      <w:pPr>
        <w:widowControl w:val="0"/>
        <w:ind w:firstLine="0"/>
        <w:rPr>
          <w:sz w:val="24"/>
          <w:szCs w:val="24"/>
        </w:rPr>
      </w:pPr>
    </w:p>
    <w:p w:rsidR="005278AA" w:rsidRPr="00422EC2" w:rsidRDefault="005278AA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8612C5" w:rsidRPr="00422EC2" w:rsidRDefault="008612C5" w:rsidP="008D7663">
      <w:pPr>
        <w:widowControl w:val="0"/>
        <w:ind w:firstLine="0"/>
        <w:rPr>
          <w:sz w:val="24"/>
          <w:szCs w:val="24"/>
        </w:rPr>
      </w:pPr>
    </w:p>
    <w:p w:rsidR="00760AD2" w:rsidRPr="00422EC2" w:rsidRDefault="00760AD2" w:rsidP="008D7663">
      <w:pPr>
        <w:widowControl w:val="0"/>
        <w:ind w:firstLine="0"/>
        <w:rPr>
          <w:sz w:val="24"/>
          <w:szCs w:val="24"/>
        </w:rPr>
      </w:pPr>
    </w:p>
    <w:p w:rsidR="00D2772D" w:rsidRPr="00422EC2" w:rsidRDefault="00D2772D" w:rsidP="00760AD2">
      <w:pPr>
        <w:ind w:left="8789" w:right="281" w:firstLine="0"/>
        <w:rPr>
          <w:color w:val="000000"/>
          <w:szCs w:val="24"/>
        </w:rPr>
      </w:pPr>
    </w:p>
    <w:p w:rsidR="00D2772D" w:rsidRPr="00422EC2" w:rsidRDefault="00D2772D" w:rsidP="00760AD2">
      <w:pPr>
        <w:ind w:left="8789" w:right="281" w:firstLine="0"/>
        <w:rPr>
          <w:color w:val="000000"/>
          <w:szCs w:val="24"/>
        </w:rPr>
        <w:sectPr w:rsidR="00D2772D" w:rsidRPr="00422EC2" w:rsidSect="00DA52A1">
          <w:pgSz w:w="11906" w:h="16838"/>
          <w:pgMar w:top="851" w:right="566" w:bottom="1134" w:left="1418" w:header="709" w:footer="243" w:gutter="0"/>
          <w:pgNumType w:start="1"/>
          <w:cols w:space="708"/>
          <w:titlePg/>
          <w:docGrid w:linePitch="381"/>
        </w:sectPr>
      </w:pPr>
    </w:p>
    <w:p w:rsidR="0097550A" w:rsidRPr="00422EC2" w:rsidRDefault="001846C2" w:rsidP="001846C2">
      <w:pPr>
        <w:ind w:right="-31" w:firstLine="0"/>
        <w:jc w:val="center"/>
        <w:rPr>
          <w:color w:val="000000"/>
          <w:szCs w:val="24"/>
        </w:rPr>
        <w:sectPr w:rsidR="0097550A" w:rsidRPr="00422EC2" w:rsidSect="001846C2">
          <w:pgSz w:w="16838" w:h="11906" w:orient="landscape"/>
          <w:pgMar w:top="851" w:right="395" w:bottom="284" w:left="567" w:header="709" w:footer="243" w:gutter="0"/>
          <w:pgNumType w:start="1"/>
          <w:cols w:space="708"/>
          <w:titlePg/>
          <w:docGrid w:linePitch="381"/>
        </w:sectPr>
      </w:pPr>
      <w:r>
        <w:rPr>
          <w:noProof/>
          <w:color w:val="000000"/>
          <w:szCs w:val="24"/>
        </w:rPr>
        <w:lastRenderedPageBreak/>
        <w:drawing>
          <wp:inline distT="0" distB="0" distL="0" distR="0">
            <wp:extent cx="9431655" cy="6668135"/>
            <wp:effectExtent l="19050" t="0" r="0" b="0"/>
            <wp:docPr id="1" name="Рисунок 0" descr="4_Приложение с сущ участк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 с сущ участками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D2" w:rsidRPr="00770F34" w:rsidRDefault="00760AD2" w:rsidP="00770F34">
      <w:pPr>
        <w:ind w:left="9781" w:right="-31" w:firstLine="0"/>
        <w:rPr>
          <w:color w:val="000000"/>
          <w:sz w:val="24"/>
          <w:szCs w:val="24"/>
        </w:rPr>
      </w:pPr>
      <w:r w:rsidRPr="00770F34">
        <w:rPr>
          <w:color w:val="000000"/>
          <w:sz w:val="24"/>
          <w:szCs w:val="24"/>
        </w:rPr>
        <w:lastRenderedPageBreak/>
        <w:t xml:space="preserve">Приложение 1 </w:t>
      </w:r>
    </w:p>
    <w:p w:rsidR="00760AD2" w:rsidRPr="00770F34" w:rsidRDefault="00760AD2" w:rsidP="00770F34">
      <w:pPr>
        <w:ind w:left="9781" w:right="-31" w:firstLine="0"/>
        <w:rPr>
          <w:color w:val="000000"/>
          <w:sz w:val="24"/>
          <w:szCs w:val="24"/>
        </w:rPr>
      </w:pPr>
      <w:r w:rsidRPr="00770F34">
        <w:rPr>
          <w:color w:val="000000"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770F34">
        <w:rPr>
          <w:color w:val="000000"/>
          <w:sz w:val="24"/>
          <w:szCs w:val="24"/>
        </w:rPr>
        <w:t>о</w:t>
      </w:r>
      <w:r w:rsidRPr="00770F34">
        <w:rPr>
          <w:color w:val="000000"/>
          <w:sz w:val="24"/>
          <w:szCs w:val="24"/>
        </w:rPr>
        <w:t>рий объектов культурного наследия, границ зон с особыми условиями использования территорий, границ зон действия публичных сервитутов</w:t>
      </w:r>
    </w:p>
    <w:p w:rsidR="00760AD2" w:rsidRDefault="00760AD2" w:rsidP="00760AD2">
      <w:pPr>
        <w:jc w:val="center"/>
        <w:rPr>
          <w:color w:val="000000"/>
        </w:rPr>
      </w:pPr>
    </w:p>
    <w:p w:rsidR="00DC1E00" w:rsidRPr="00422EC2" w:rsidRDefault="00DC1E00" w:rsidP="00760AD2">
      <w:pPr>
        <w:jc w:val="center"/>
        <w:rPr>
          <w:color w:val="000000"/>
        </w:rPr>
      </w:pPr>
    </w:p>
    <w:p w:rsidR="00760AD2" w:rsidRPr="00422EC2" w:rsidRDefault="00760AD2" w:rsidP="00760AD2">
      <w:pPr>
        <w:jc w:val="center"/>
        <w:rPr>
          <w:color w:val="000000"/>
        </w:rPr>
      </w:pPr>
      <w:r w:rsidRPr="00422EC2">
        <w:rPr>
          <w:color w:val="000000"/>
        </w:rPr>
        <w:t>С</w:t>
      </w:r>
      <w:r w:rsidR="00C31F3E">
        <w:rPr>
          <w:color w:val="000000"/>
        </w:rPr>
        <w:t>ВЕДЕНИЯ</w:t>
      </w:r>
    </w:p>
    <w:p w:rsidR="00760AD2" w:rsidRDefault="00760AD2" w:rsidP="00760AD2">
      <w:pPr>
        <w:jc w:val="center"/>
        <w:rPr>
          <w:color w:val="000000"/>
        </w:rPr>
      </w:pPr>
      <w:r w:rsidRPr="00422EC2">
        <w:rPr>
          <w:color w:val="000000"/>
        </w:rPr>
        <w:t>об образуемых и изменяемых земельных участках на кадастровом плане территории</w:t>
      </w:r>
    </w:p>
    <w:p w:rsidR="00744622" w:rsidRPr="00422EC2" w:rsidRDefault="00744622" w:rsidP="00760AD2">
      <w:pPr>
        <w:jc w:val="center"/>
        <w:rPr>
          <w:color w:val="000000"/>
        </w:rPr>
      </w:pPr>
    </w:p>
    <w:tbl>
      <w:tblPr>
        <w:tblStyle w:val="aa"/>
        <w:tblW w:w="15735" w:type="dxa"/>
        <w:tblInd w:w="-459" w:type="dxa"/>
        <w:tblLook w:val="04A0"/>
      </w:tblPr>
      <w:tblGrid>
        <w:gridCol w:w="2552"/>
        <w:gridCol w:w="1843"/>
        <w:gridCol w:w="4819"/>
        <w:gridCol w:w="2126"/>
        <w:gridCol w:w="4395"/>
      </w:tblGrid>
      <w:tr w:rsidR="00F7173B" w:rsidTr="00DC1E00">
        <w:tc>
          <w:tcPr>
            <w:tcW w:w="2552" w:type="dxa"/>
          </w:tcPr>
          <w:p w:rsidR="00DC1E00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Условный </w:t>
            </w:r>
          </w:p>
          <w:p w:rsidR="00F7173B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номер </w:t>
            </w:r>
          </w:p>
          <w:p w:rsidR="00DC1E00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земельного </w:t>
            </w:r>
          </w:p>
          <w:p w:rsidR="00DC1E00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участка </w:t>
            </w:r>
          </w:p>
          <w:p w:rsidR="00F7173B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на чертеже</w:t>
            </w:r>
          </w:p>
        </w:tc>
        <w:tc>
          <w:tcPr>
            <w:tcW w:w="1843" w:type="dxa"/>
          </w:tcPr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Учетный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номер 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кадастрового квартала</w:t>
            </w:r>
          </w:p>
        </w:tc>
        <w:tc>
          <w:tcPr>
            <w:tcW w:w="4819" w:type="dxa"/>
          </w:tcPr>
          <w:p w:rsidR="00F7173B" w:rsidRDefault="00F7173B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Вид разрешенного использования 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образуемых земельных участков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в соответствии с проектом </w:t>
            </w:r>
          </w:p>
          <w:p w:rsidR="00F7173B" w:rsidRDefault="00F7173B" w:rsidP="00F717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планировки территории</w:t>
            </w:r>
          </w:p>
        </w:tc>
        <w:tc>
          <w:tcPr>
            <w:tcW w:w="2126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Площадь </w:t>
            </w:r>
          </w:p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образуемых и изменяемых земельных </w:t>
            </w:r>
          </w:p>
          <w:p w:rsidR="00F7173B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участков и их частей, га</w:t>
            </w:r>
          </w:p>
        </w:tc>
        <w:tc>
          <w:tcPr>
            <w:tcW w:w="4395" w:type="dxa"/>
          </w:tcPr>
          <w:p w:rsidR="00F7173B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Адрес земельного участка</w:t>
            </w:r>
          </w:p>
        </w:tc>
      </w:tr>
    </w:tbl>
    <w:p w:rsidR="00B95688" w:rsidRPr="00770F34" w:rsidRDefault="00B95688" w:rsidP="00760AD2">
      <w:pPr>
        <w:jc w:val="center"/>
        <w:rPr>
          <w:color w:val="000000"/>
          <w:sz w:val="2"/>
          <w:szCs w:val="2"/>
        </w:rPr>
      </w:pPr>
    </w:p>
    <w:tbl>
      <w:tblPr>
        <w:tblStyle w:val="aa"/>
        <w:tblW w:w="15735" w:type="dxa"/>
        <w:tblInd w:w="-459" w:type="dxa"/>
        <w:tblLook w:val="04A0"/>
      </w:tblPr>
      <w:tblGrid>
        <w:gridCol w:w="2552"/>
        <w:gridCol w:w="1843"/>
        <w:gridCol w:w="4819"/>
        <w:gridCol w:w="2126"/>
        <w:gridCol w:w="4395"/>
      </w:tblGrid>
      <w:tr w:rsidR="004D6CBD" w:rsidRPr="00770F34" w:rsidTr="00DC1E00">
        <w:trPr>
          <w:tblHeader/>
        </w:trPr>
        <w:tc>
          <w:tcPr>
            <w:tcW w:w="2552" w:type="dxa"/>
          </w:tcPr>
          <w:p w:rsidR="004D6CBD" w:rsidRPr="00770F34" w:rsidRDefault="004D6CBD" w:rsidP="00760AD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D6CBD" w:rsidRPr="00770F34" w:rsidRDefault="004D6CBD" w:rsidP="00760AD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4D6CBD" w:rsidRPr="00770F34" w:rsidRDefault="004D6CBD" w:rsidP="00760AD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4D6CBD" w:rsidRPr="00770F34" w:rsidRDefault="004D6CBD" w:rsidP="00760AD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4D6CBD" w:rsidRPr="00770F34" w:rsidRDefault="004D6CBD" w:rsidP="00760AD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5</w:t>
            </w:r>
          </w:p>
        </w:tc>
      </w:tr>
      <w:tr w:rsidR="004D6CBD" w:rsidTr="00DC1E00">
        <w:tc>
          <w:tcPr>
            <w:tcW w:w="2552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ЗУ1</w:t>
            </w:r>
          </w:p>
        </w:tc>
        <w:tc>
          <w:tcPr>
            <w:tcW w:w="1843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B95688">
              <w:rPr>
                <w:szCs w:val="28"/>
              </w:rPr>
              <w:t>54:35:062323</w:t>
            </w:r>
          </w:p>
        </w:tc>
        <w:tc>
          <w:tcPr>
            <w:tcW w:w="4819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B95688">
              <w:rPr>
                <w:szCs w:val="28"/>
              </w:rPr>
              <w:t>Общее пользование территории</w:t>
            </w:r>
          </w:p>
        </w:tc>
        <w:tc>
          <w:tcPr>
            <w:tcW w:w="2126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B95688">
              <w:rPr>
                <w:color w:val="000000"/>
                <w:szCs w:val="28"/>
              </w:rPr>
              <w:t>0,2180</w:t>
            </w:r>
          </w:p>
        </w:tc>
        <w:tc>
          <w:tcPr>
            <w:tcW w:w="4395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B95688">
              <w:rPr>
                <w:color w:val="000000"/>
                <w:szCs w:val="28"/>
              </w:rPr>
              <w:t>Российская Федерация, Новос</w:t>
            </w:r>
            <w:r w:rsidRPr="00B95688">
              <w:rPr>
                <w:color w:val="000000"/>
                <w:szCs w:val="28"/>
              </w:rPr>
              <w:t>и</w:t>
            </w:r>
            <w:r w:rsidR="00770F34">
              <w:rPr>
                <w:color w:val="000000"/>
                <w:szCs w:val="28"/>
              </w:rPr>
              <w:t>бирская область,</w:t>
            </w:r>
            <w:r w:rsidRPr="00B95688">
              <w:rPr>
                <w:color w:val="000000"/>
                <w:szCs w:val="28"/>
              </w:rPr>
              <w:t xml:space="preserve"> город Новос</w:t>
            </w:r>
            <w:r w:rsidRPr="00B95688">
              <w:rPr>
                <w:color w:val="000000"/>
                <w:szCs w:val="28"/>
              </w:rPr>
              <w:t>и</w:t>
            </w:r>
            <w:r w:rsidRPr="00B95688">
              <w:rPr>
                <w:color w:val="000000"/>
                <w:szCs w:val="28"/>
              </w:rPr>
              <w:t>бирск, ул. Станционная,</w:t>
            </w:r>
            <w:r>
              <w:rPr>
                <w:color w:val="000000"/>
                <w:szCs w:val="28"/>
              </w:rPr>
              <w:t> </w:t>
            </w:r>
            <w:r w:rsidRPr="00B95688">
              <w:rPr>
                <w:color w:val="000000"/>
                <w:szCs w:val="28"/>
              </w:rPr>
              <w:t>(86)</w:t>
            </w:r>
          </w:p>
        </w:tc>
      </w:tr>
      <w:tr w:rsidR="004D6CBD" w:rsidTr="00DC1E00">
        <w:trPr>
          <w:trHeight w:val="340"/>
        </w:trPr>
        <w:tc>
          <w:tcPr>
            <w:tcW w:w="2552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ЗУ2</w:t>
            </w:r>
          </w:p>
        </w:tc>
        <w:tc>
          <w:tcPr>
            <w:tcW w:w="1843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B95688">
              <w:rPr>
                <w:szCs w:val="28"/>
              </w:rPr>
              <w:t>54:35:062323</w:t>
            </w:r>
          </w:p>
        </w:tc>
        <w:tc>
          <w:tcPr>
            <w:tcW w:w="4819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t>Коммунальное обслуживание</w:t>
            </w:r>
          </w:p>
        </w:tc>
        <w:tc>
          <w:tcPr>
            <w:tcW w:w="2126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0,0156</w:t>
            </w:r>
          </w:p>
        </w:tc>
        <w:tc>
          <w:tcPr>
            <w:tcW w:w="4395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Российская Федерация, Новос</w:t>
            </w:r>
            <w:r w:rsidRPr="00422EC2">
              <w:rPr>
                <w:color w:val="000000"/>
              </w:rPr>
              <w:t>и</w:t>
            </w:r>
            <w:r w:rsidR="00770F34">
              <w:rPr>
                <w:color w:val="000000"/>
              </w:rPr>
              <w:t xml:space="preserve">бирская область, </w:t>
            </w:r>
            <w:r w:rsidRPr="00422EC2">
              <w:rPr>
                <w:color w:val="000000"/>
              </w:rPr>
              <w:t>город Новос</w:t>
            </w:r>
            <w:r w:rsidRPr="00422EC2">
              <w:rPr>
                <w:color w:val="000000"/>
              </w:rPr>
              <w:t>и</w:t>
            </w:r>
            <w:r w:rsidRPr="00422EC2">
              <w:rPr>
                <w:color w:val="000000"/>
              </w:rPr>
              <w:t>бирск, ул. Станционная,</w:t>
            </w:r>
            <w:r>
              <w:rPr>
                <w:color w:val="000000"/>
              </w:rPr>
              <w:t> </w:t>
            </w:r>
            <w:r w:rsidRPr="00422EC2">
              <w:rPr>
                <w:color w:val="000000"/>
              </w:rPr>
              <w:t>(86/1)</w:t>
            </w:r>
          </w:p>
        </w:tc>
      </w:tr>
      <w:tr w:rsidR="004D6CBD" w:rsidTr="00DC1E00">
        <w:tc>
          <w:tcPr>
            <w:tcW w:w="2552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ЗУ3</w:t>
            </w:r>
          </w:p>
        </w:tc>
        <w:tc>
          <w:tcPr>
            <w:tcW w:w="1843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t>54:35:062240</w:t>
            </w:r>
          </w:p>
        </w:tc>
        <w:tc>
          <w:tcPr>
            <w:tcW w:w="4819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t xml:space="preserve">Деловое управление; </w:t>
            </w:r>
            <w:r>
              <w:t>р</w:t>
            </w:r>
            <w:r w:rsidRPr="00422EC2">
              <w:t>ынки</w:t>
            </w:r>
            <w:r>
              <w:t>;</w:t>
            </w:r>
            <w:r w:rsidRPr="00422EC2">
              <w:t xml:space="preserve"> </w:t>
            </w:r>
            <w:r>
              <w:t>м</w:t>
            </w:r>
            <w:r w:rsidRPr="00422EC2">
              <w:t>агаз</w:t>
            </w:r>
            <w:r w:rsidRPr="00422EC2">
              <w:t>и</w:t>
            </w:r>
            <w:r w:rsidRPr="00422EC2">
              <w:t xml:space="preserve">ны; </w:t>
            </w:r>
            <w:r>
              <w:t>о</w:t>
            </w:r>
            <w:r w:rsidRPr="00422EC2">
              <w:t>бслуживание автотранспорта</w:t>
            </w:r>
            <w:hyperlink r:id="rId22" w:history="1"/>
          </w:p>
        </w:tc>
        <w:tc>
          <w:tcPr>
            <w:tcW w:w="2126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4,4752</w:t>
            </w:r>
          </w:p>
        </w:tc>
        <w:tc>
          <w:tcPr>
            <w:tcW w:w="4395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Российская Федерация, Новос</w:t>
            </w:r>
            <w:r w:rsidRPr="00422EC2">
              <w:rPr>
                <w:color w:val="000000"/>
              </w:rPr>
              <w:t>и</w:t>
            </w:r>
            <w:r w:rsidRPr="00422EC2">
              <w:rPr>
                <w:color w:val="000000"/>
              </w:rPr>
              <w:t>бирская</w:t>
            </w:r>
            <w:r w:rsidR="00770F34">
              <w:rPr>
                <w:color w:val="000000"/>
              </w:rPr>
              <w:t xml:space="preserve"> область,</w:t>
            </w:r>
            <w:r w:rsidRPr="00422EC2">
              <w:rPr>
                <w:color w:val="000000"/>
              </w:rPr>
              <w:t xml:space="preserve"> город Новос</w:t>
            </w:r>
            <w:r w:rsidRPr="00422EC2">
              <w:rPr>
                <w:color w:val="000000"/>
              </w:rPr>
              <w:t>и</w:t>
            </w:r>
            <w:r w:rsidRPr="00422EC2">
              <w:rPr>
                <w:color w:val="000000"/>
              </w:rPr>
              <w:lastRenderedPageBreak/>
              <w:t>бирск, ул. Станционная,</w:t>
            </w:r>
            <w:r>
              <w:rPr>
                <w:color w:val="000000"/>
              </w:rPr>
              <w:t> </w:t>
            </w:r>
            <w:r w:rsidRPr="00422EC2">
              <w:rPr>
                <w:color w:val="000000"/>
              </w:rPr>
              <w:t>86</w:t>
            </w:r>
          </w:p>
        </w:tc>
      </w:tr>
      <w:tr w:rsidR="004D6CBD" w:rsidTr="00DC1E00">
        <w:tc>
          <w:tcPr>
            <w:tcW w:w="2552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ЗУ4</w:t>
            </w:r>
          </w:p>
        </w:tc>
        <w:tc>
          <w:tcPr>
            <w:tcW w:w="1843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t>54:35:062240</w:t>
            </w:r>
          </w:p>
        </w:tc>
        <w:tc>
          <w:tcPr>
            <w:tcW w:w="4819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t xml:space="preserve">Деловое управление; </w:t>
            </w:r>
            <w:r>
              <w:t>р</w:t>
            </w:r>
            <w:r w:rsidRPr="00422EC2">
              <w:t xml:space="preserve">ынки; </w:t>
            </w:r>
            <w:r>
              <w:t>м</w:t>
            </w:r>
            <w:r w:rsidRPr="00422EC2">
              <w:t>агаз</w:t>
            </w:r>
            <w:r w:rsidRPr="00422EC2">
              <w:t>и</w:t>
            </w:r>
            <w:r w:rsidRPr="00422EC2">
              <w:t xml:space="preserve">ны; </w:t>
            </w:r>
            <w:r>
              <w:t>о</w:t>
            </w:r>
            <w:r w:rsidRPr="00422EC2">
              <w:t xml:space="preserve">бслуживание автотранспорта </w:t>
            </w:r>
          </w:p>
        </w:tc>
        <w:tc>
          <w:tcPr>
            <w:tcW w:w="2126" w:type="dxa"/>
          </w:tcPr>
          <w:p w:rsidR="004D6CBD" w:rsidRDefault="004D6CBD" w:rsidP="00760AD2">
            <w:pPr>
              <w:ind w:firstLine="0"/>
              <w:jc w:val="center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0,8686</w:t>
            </w:r>
          </w:p>
        </w:tc>
        <w:tc>
          <w:tcPr>
            <w:tcW w:w="4395" w:type="dxa"/>
          </w:tcPr>
          <w:p w:rsidR="004D6CBD" w:rsidRDefault="004D6CBD" w:rsidP="004D6CBD">
            <w:pPr>
              <w:ind w:firstLine="0"/>
              <w:rPr>
                <w:color w:val="000000"/>
                <w:szCs w:val="28"/>
              </w:rPr>
            </w:pPr>
            <w:r w:rsidRPr="00422EC2">
              <w:rPr>
                <w:color w:val="000000"/>
              </w:rPr>
              <w:t>Российская Федерация, Новос</w:t>
            </w:r>
            <w:r w:rsidRPr="00422EC2">
              <w:rPr>
                <w:color w:val="000000"/>
              </w:rPr>
              <w:t>и</w:t>
            </w:r>
            <w:r w:rsidR="00770F34">
              <w:rPr>
                <w:color w:val="000000"/>
              </w:rPr>
              <w:t>бирская область,</w:t>
            </w:r>
            <w:r w:rsidRPr="00422EC2">
              <w:rPr>
                <w:color w:val="000000"/>
              </w:rPr>
              <w:t xml:space="preserve"> город Новос</w:t>
            </w:r>
            <w:r w:rsidRPr="00422EC2">
              <w:rPr>
                <w:color w:val="000000"/>
              </w:rPr>
              <w:t>и</w:t>
            </w:r>
            <w:r w:rsidRPr="00422EC2">
              <w:rPr>
                <w:color w:val="000000"/>
              </w:rPr>
              <w:t>бирск, ул. Станционная,</w:t>
            </w:r>
            <w:r>
              <w:rPr>
                <w:color w:val="000000"/>
              </w:rPr>
              <w:t> </w:t>
            </w:r>
            <w:r w:rsidRPr="00422EC2">
              <w:rPr>
                <w:color w:val="000000"/>
              </w:rPr>
              <w:t>86/1</w:t>
            </w:r>
          </w:p>
        </w:tc>
      </w:tr>
      <w:tr w:rsidR="004D6CBD" w:rsidTr="00DC1E00">
        <w:tc>
          <w:tcPr>
            <w:tcW w:w="9214" w:type="dxa"/>
            <w:gridSpan w:val="3"/>
          </w:tcPr>
          <w:p w:rsidR="004D6CBD" w:rsidRPr="00422EC2" w:rsidRDefault="00DC1E00" w:rsidP="004D6CBD">
            <w:pPr>
              <w:ind w:firstLine="1735"/>
            </w:pPr>
            <w:r>
              <w:t xml:space="preserve">          </w:t>
            </w:r>
            <w:r w:rsidR="00236791">
              <w:t xml:space="preserve"> </w:t>
            </w:r>
            <w:r w:rsidR="004D6CBD">
              <w:t>Итого:</w:t>
            </w:r>
          </w:p>
        </w:tc>
        <w:tc>
          <w:tcPr>
            <w:tcW w:w="2126" w:type="dxa"/>
          </w:tcPr>
          <w:p w:rsidR="004D6CBD" w:rsidRPr="00422EC2" w:rsidRDefault="004D6CBD" w:rsidP="00760AD2">
            <w:pPr>
              <w:ind w:firstLine="0"/>
              <w:jc w:val="center"/>
              <w:rPr>
                <w:color w:val="000000"/>
              </w:rPr>
            </w:pPr>
            <w:r w:rsidRPr="00422EC2">
              <w:t>5,5774</w:t>
            </w:r>
          </w:p>
        </w:tc>
        <w:tc>
          <w:tcPr>
            <w:tcW w:w="4395" w:type="dxa"/>
          </w:tcPr>
          <w:p w:rsidR="004D6CBD" w:rsidRPr="00422EC2" w:rsidRDefault="004D6CBD" w:rsidP="004D6CBD">
            <w:pPr>
              <w:ind w:firstLine="0"/>
              <w:rPr>
                <w:color w:val="000000"/>
              </w:rPr>
            </w:pPr>
          </w:p>
        </w:tc>
      </w:tr>
    </w:tbl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4D6CBD" w:rsidP="00770F34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_____________</w:t>
      </w:r>
    </w:p>
    <w:p w:rsidR="00F7173B" w:rsidRPr="00F7173B" w:rsidRDefault="00F7173B" w:rsidP="00770F34">
      <w:pPr>
        <w:ind w:firstLine="0"/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F7173B" w:rsidRPr="00F7173B" w:rsidRDefault="00F7173B" w:rsidP="00760AD2">
      <w:pPr>
        <w:jc w:val="center"/>
        <w:rPr>
          <w:color w:val="000000"/>
          <w:szCs w:val="28"/>
        </w:rPr>
      </w:pPr>
    </w:p>
    <w:p w:rsidR="00770F34" w:rsidRDefault="00770F34" w:rsidP="006E15D2">
      <w:pPr>
        <w:tabs>
          <w:tab w:val="left" w:pos="4536"/>
          <w:tab w:val="left" w:pos="4678"/>
        </w:tabs>
        <w:suppressAutoHyphens/>
        <w:ind w:right="10600" w:firstLine="6"/>
        <w:jc w:val="left"/>
        <w:rPr>
          <w:sz w:val="24"/>
        </w:rPr>
      </w:pPr>
    </w:p>
    <w:p w:rsidR="00770F34" w:rsidRDefault="00770F34" w:rsidP="006E15D2">
      <w:pPr>
        <w:tabs>
          <w:tab w:val="left" w:pos="4536"/>
          <w:tab w:val="left" w:pos="4678"/>
        </w:tabs>
        <w:suppressAutoHyphens/>
        <w:ind w:right="10600" w:firstLine="6"/>
        <w:jc w:val="left"/>
        <w:rPr>
          <w:sz w:val="24"/>
        </w:rPr>
      </w:pPr>
    </w:p>
    <w:p w:rsidR="00744622" w:rsidRDefault="00744622" w:rsidP="006E15D2">
      <w:pPr>
        <w:tabs>
          <w:tab w:val="left" w:pos="4536"/>
          <w:tab w:val="left" w:pos="4678"/>
        </w:tabs>
        <w:suppressAutoHyphens/>
        <w:ind w:right="10600" w:firstLine="6"/>
        <w:jc w:val="left"/>
        <w:rPr>
          <w:sz w:val="24"/>
        </w:rPr>
      </w:pPr>
    </w:p>
    <w:p w:rsidR="00236791" w:rsidRDefault="00236791" w:rsidP="006E15D2">
      <w:pPr>
        <w:tabs>
          <w:tab w:val="left" w:pos="4536"/>
          <w:tab w:val="left" w:pos="4678"/>
        </w:tabs>
        <w:suppressAutoHyphens/>
        <w:ind w:right="10600" w:firstLine="6"/>
        <w:jc w:val="left"/>
        <w:rPr>
          <w:sz w:val="24"/>
        </w:rPr>
        <w:sectPr w:rsidR="00236791" w:rsidSect="00DC3744">
          <w:pgSz w:w="16838" w:h="11906" w:orient="landscape"/>
          <w:pgMar w:top="1134" w:right="680" w:bottom="851" w:left="1134" w:header="709" w:footer="340" w:gutter="0"/>
          <w:pgNumType w:start="1"/>
          <w:cols w:space="708"/>
          <w:titlePg/>
          <w:docGrid w:linePitch="381"/>
        </w:sectPr>
      </w:pPr>
    </w:p>
    <w:p w:rsidR="00051D91" w:rsidRPr="00770F34" w:rsidRDefault="00051D91" w:rsidP="00236791">
      <w:pPr>
        <w:ind w:left="9781" w:firstLine="0"/>
        <w:jc w:val="left"/>
        <w:rPr>
          <w:color w:val="000000"/>
          <w:sz w:val="24"/>
          <w:szCs w:val="24"/>
        </w:rPr>
      </w:pPr>
      <w:r w:rsidRPr="00770F34">
        <w:rPr>
          <w:color w:val="000000"/>
          <w:sz w:val="24"/>
          <w:szCs w:val="24"/>
        </w:rPr>
        <w:lastRenderedPageBreak/>
        <w:t xml:space="preserve">Приложение 2 </w:t>
      </w:r>
    </w:p>
    <w:p w:rsidR="00051D91" w:rsidRPr="00770F34" w:rsidRDefault="00051D91" w:rsidP="00236791">
      <w:pPr>
        <w:ind w:left="9781" w:firstLine="0"/>
        <w:rPr>
          <w:color w:val="000000"/>
          <w:sz w:val="24"/>
          <w:szCs w:val="24"/>
        </w:rPr>
      </w:pPr>
      <w:r w:rsidRPr="00770F34">
        <w:rPr>
          <w:color w:val="000000"/>
          <w:sz w:val="24"/>
          <w:szCs w:val="24"/>
        </w:rPr>
        <w:t>к чертежу межевания территории с отображен</w:t>
      </w:r>
      <w:r w:rsidRPr="00770F34">
        <w:rPr>
          <w:color w:val="000000"/>
          <w:sz w:val="24"/>
          <w:szCs w:val="24"/>
        </w:rPr>
        <w:t>и</w:t>
      </w:r>
      <w:r w:rsidRPr="00770F34">
        <w:rPr>
          <w:color w:val="000000"/>
          <w:sz w:val="24"/>
          <w:szCs w:val="24"/>
        </w:rPr>
        <w:t>ем красных линий, утвержденных в составе пр</w:t>
      </w:r>
      <w:r w:rsidRPr="00770F34">
        <w:rPr>
          <w:color w:val="000000"/>
          <w:sz w:val="24"/>
          <w:szCs w:val="24"/>
        </w:rPr>
        <w:t>о</w:t>
      </w:r>
      <w:r w:rsidRPr="00770F34">
        <w:rPr>
          <w:color w:val="000000"/>
          <w:sz w:val="24"/>
          <w:szCs w:val="24"/>
        </w:rPr>
        <w:t>екта планировки территории, линий отступа от красных линий в целях определения места д</w:t>
      </w:r>
      <w:r w:rsidRPr="00770F34">
        <w:rPr>
          <w:color w:val="000000"/>
          <w:sz w:val="24"/>
          <w:szCs w:val="24"/>
        </w:rPr>
        <w:t>о</w:t>
      </w:r>
      <w:r w:rsidRPr="00770F34">
        <w:rPr>
          <w:color w:val="000000"/>
          <w:sz w:val="24"/>
          <w:szCs w:val="24"/>
        </w:rPr>
        <w:t>пустимого размещения зданий, строений, с</w:t>
      </w:r>
      <w:r w:rsidRPr="00770F34">
        <w:rPr>
          <w:color w:val="000000"/>
          <w:sz w:val="24"/>
          <w:szCs w:val="24"/>
        </w:rPr>
        <w:t>о</w:t>
      </w:r>
      <w:r w:rsidRPr="00770F34">
        <w:rPr>
          <w:color w:val="000000"/>
          <w:sz w:val="24"/>
          <w:szCs w:val="24"/>
        </w:rPr>
        <w:t>оружений, границ образуемых и изменяемых з</w:t>
      </w:r>
      <w:r w:rsidRPr="00770F34">
        <w:rPr>
          <w:color w:val="000000"/>
          <w:sz w:val="24"/>
          <w:szCs w:val="24"/>
        </w:rPr>
        <w:t>е</w:t>
      </w:r>
      <w:r w:rsidRPr="00770F34">
        <w:rPr>
          <w:color w:val="000000"/>
          <w:sz w:val="24"/>
          <w:szCs w:val="24"/>
        </w:rPr>
        <w:t>мельных участков на кадастровом плане терр</w:t>
      </w:r>
      <w:r w:rsidRPr="00770F34">
        <w:rPr>
          <w:color w:val="000000"/>
          <w:sz w:val="24"/>
          <w:szCs w:val="24"/>
        </w:rPr>
        <w:t>и</w:t>
      </w:r>
      <w:r w:rsidRPr="00770F34">
        <w:rPr>
          <w:color w:val="000000"/>
          <w:sz w:val="24"/>
          <w:szCs w:val="24"/>
        </w:rPr>
        <w:t>тории, условных номеров образуемых земел</w:t>
      </w:r>
      <w:r w:rsidRPr="00770F34">
        <w:rPr>
          <w:color w:val="000000"/>
          <w:sz w:val="24"/>
          <w:szCs w:val="24"/>
        </w:rPr>
        <w:t>ь</w:t>
      </w:r>
      <w:r w:rsidRPr="00770F34">
        <w:rPr>
          <w:color w:val="000000"/>
          <w:sz w:val="24"/>
          <w:szCs w:val="24"/>
        </w:rPr>
        <w:t>ных участков, границ территорий объектов кул</w:t>
      </w:r>
      <w:r w:rsidRPr="00770F34">
        <w:rPr>
          <w:color w:val="000000"/>
          <w:sz w:val="24"/>
          <w:szCs w:val="24"/>
        </w:rPr>
        <w:t>ь</w:t>
      </w:r>
      <w:r w:rsidRPr="00770F34">
        <w:rPr>
          <w:color w:val="000000"/>
          <w:sz w:val="24"/>
          <w:szCs w:val="24"/>
        </w:rPr>
        <w:t>турного наследия, границ зон с особыми усл</w:t>
      </w:r>
      <w:r w:rsidRPr="00770F34">
        <w:rPr>
          <w:color w:val="000000"/>
          <w:sz w:val="24"/>
          <w:szCs w:val="24"/>
        </w:rPr>
        <w:t>о</w:t>
      </w:r>
      <w:r w:rsidRPr="00770F34">
        <w:rPr>
          <w:color w:val="000000"/>
          <w:sz w:val="24"/>
          <w:szCs w:val="24"/>
        </w:rPr>
        <w:t>виями использования территорий, границ зон действия публичных сервитутов</w:t>
      </w:r>
    </w:p>
    <w:p w:rsidR="00051D91" w:rsidRPr="00770F34" w:rsidRDefault="00051D91" w:rsidP="00051D91">
      <w:pPr>
        <w:jc w:val="center"/>
        <w:rPr>
          <w:color w:val="000000"/>
          <w:szCs w:val="28"/>
        </w:rPr>
      </w:pPr>
    </w:p>
    <w:p w:rsidR="00770F34" w:rsidRPr="00770F34" w:rsidRDefault="00770F34" w:rsidP="00051D91">
      <w:pPr>
        <w:jc w:val="center"/>
        <w:rPr>
          <w:color w:val="000000"/>
          <w:szCs w:val="28"/>
        </w:rPr>
      </w:pPr>
    </w:p>
    <w:p w:rsidR="00051D91" w:rsidRPr="00770F34" w:rsidRDefault="00051D91" w:rsidP="00051D91">
      <w:pPr>
        <w:jc w:val="center"/>
        <w:rPr>
          <w:color w:val="000000"/>
          <w:szCs w:val="28"/>
        </w:rPr>
      </w:pPr>
      <w:r w:rsidRPr="00770F34">
        <w:rPr>
          <w:color w:val="000000"/>
          <w:szCs w:val="28"/>
        </w:rPr>
        <w:t>С</w:t>
      </w:r>
      <w:r w:rsidR="00186518">
        <w:rPr>
          <w:color w:val="000000"/>
          <w:szCs w:val="28"/>
        </w:rPr>
        <w:t>ВЕДЕНИЯ</w:t>
      </w:r>
    </w:p>
    <w:p w:rsidR="00770F34" w:rsidRDefault="00051D91" w:rsidP="00051D91">
      <w:pPr>
        <w:jc w:val="center"/>
        <w:rPr>
          <w:color w:val="000000"/>
        </w:rPr>
      </w:pPr>
      <w:r w:rsidRPr="00422EC2">
        <w:rPr>
          <w:color w:val="000000"/>
        </w:rPr>
        <w:t>об образуемом земельном участке, который после образования будет относиться</w:t>
      </w:r>
      <w:r w:rsidR="00770F34">
        <w:rPr>
          <w:color w:val="000000"/>
        </w:rPr>
        <w:t xml:space="preserve"> </w:t>
      </w:r>
      <w:r w:rsidRPr="00422EC2">
        <w:rPr>
          <w:color w:val="000000"/>
        </w:rPr>
        <w:t xml:space="preserve">к территориям </w:t>
      </w:r>
    </w:p>
    <w:p w:rsidR="00051D91" w:rsidRPr="00422EC2" w:rsidRDefault="00051D91" w:rsidP="00051D91">
      <w:pPr>
        <w:jc w:val="center"/>
        <w:rPr>
          <w:color w:val="000000"/>
        </w:rPr>
      </w:pPr>
      <w:r w:rsidRPr="00422EC2">
        <w:rPr>
          <w:color w:val="000000"/>
        </w:rPr>
        <w:t>общего пользования или имуществу общего пользования</w:t>
      </w:r>
    </w:p>
    <w:p w:rsidR="00051D91" w:rsidRPr="00422EC2" w:rsidRDefault="00051D91" w:rsidP="00051D91">
      <w:pPr>
        <w:jc w:val="center"/>
        <w:rPr>
          <w:color w:val="000000"/>
          <w:szCs w:val="24"/>
        </w:rPr>
      </w:pPr>
    </w:p>
    <w:tbl>
      <w:tblPr>
        <w:tblW w:w="15452" w:type="dxa"/>
        <w:tblInd w:w="-176" w:type="dxa"/>
        <w:tblLayout w:type="fixed"/>
        <w:tblLook w:val="00A0"/>
      </w:tblPr>
      <w:tblGrid>
        <w:gridCol w:w="2269"/>
        <w:gridCol w:w="1843"/>
        <w:gridCol w:w="4819"/>
        <w:gridCol w:w="2126"/>
        <w:gridCol w:w="4395"/>
      </w:tblGrid>
      <w:tr w:rsidR="00051D91" w:rsidRPr="008E32B9" w:rsidTr="00770F34">
        <w:trPr>
          <w:trHeight w:val="69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34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Условный </w:t>
            </w:r>
          </w:p>
          <w:p w:rsidR="008E32B9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номер</w:t>
            </w:r>
          </w:p>
          <w:p w:rsidR="00770F34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земельного </w:t>
            </w:r>
          </w:p>
          <w:p w:rsidR="00770F34" w:rsidRDefault="00051D91" w:rsidP="008E32B9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участка </w:t>
            </w:r>
          </w:p>
          <w:p w:rsidR="00051D91" w:rsidRPr="008E32B9" w:rsidRDefault="00051D91" w:rsidP="008E32B9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Учетный</w:t>
            </w:r>
          </w:p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 номер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кадастрового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квартала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Вид разрешенного использования </w:t>
            </w:r>
          </w:p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образуемого земельного участка </w:t>
            </w:r>
          </w:p>
          <w:p w:rsid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в соответствии с проектом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планировки территории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Площадь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образуемого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 xml:space="preserve">земельного 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участка,</w:t>
            </w:r>
          </w:p>
          <w:p w:rsidR="00051D91" w:rsidRPr="008E32B9" w:rsidRDefault="00051D91" w:rsidP="00051D91">
            <w:pPr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га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D91" w:rsidRPr="008E32B9" w:rsidRDefault="00051D91" w:rsidP="00051D91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Cs w:val="28"/>
              </w:rPr>
            </w:pPr>
            <w:r w:rsidRPr="008E32B9">
              <w:rPr>
                <w:szCs w:val="28"/>
              </w:rPr>
              <w:t>Адрес земельного участка</w:t>
            </w:r>
          </w:p>
        </w:tc>
      </w:tr>
    </w:tbl>
    <w:p w:rsidR="00051D91" w:rsidRPr="00770F34" w:rsidRDefault="00051D91" w:rsidP="00051D91">
      <w:pPr>
        <w:rPr>
          <w:color w:val="000000"/>
          <w:sz w:val="2"/>
          <w:szCs w:val="2"/>
        </w:rPr>
      </w:pPr>
    </w:p>
    <w:tbl>
      <w:tblPr>
        <w:tblW w:w="15452" w:type="dxa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2268"/>
        <w:gridCol w:w="1843"/>
        <w:gridCol w:w="4818"/>
        <w:gridCol w:w="2129"/>
        <w:gridCol w:w="4394"/>
      </w:tblGrid>
      <w:tr w:rsidR="00051D91" w:rsidRPr="00770F34" w:rsidTr="00770F34">
        <w:trPr>
          <w:tblHeader/>
        </w:trPr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51D91" w:rsidRPr="00770F34" w:rsidRDefault="00051D91" w:rsidP="00051D9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051D91" w:rsidRPr="00770F34" w:rsidRDefault="00051D91" w:rsidP="00051D9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1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051D91" w:rsidRPr="00770F34" w:rsidRDefault="00051D91" w:rsidP="00051D9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70F3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51D91" w:rsidRPr="00770F34" w:rsidRDefault="00051D91" w:rsidP="00051D9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0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tcBorders>
              <w:bottom w:val="single" w:sz="4" w:space="0" w:color="000000"/>
              <w:right w:val="single" w:sz="4" w:space="0" w:color="auto"/>
            </w:tcBorders>
          </w:tcPr>
          <w:p w:rsidR="00051D91" w:rsidRPr="00770F34" w:rsidRDefault="00051D91" w:rsidP="00051D91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0F3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51D91" w:rsidRPr="008E32B9" w:rsidTr="00770F34">
        <w:tc>
          <w:tcPr>
            <w:tcW w:w="2268" w:type="dxa"/>
            <w:shd w:val="clear" w:color="auto" w:fill="auto"/>
            <w:noWrap/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ЗУ1</w:t>
            </w:r>
          </w:p>
        </w:tc>
        <w:tc>
          <w:tcPr>
            <w:tcW w:w="1843" w:type="dxa"/>
            <w:shd w:val="clear" w:color="auto" w:fill="auto"/>
            <w:noWrap/>
          </w:tcPr>
          <w:p w:rsidR="00051D91" w:rsidRPr="008E32B9" w:rsidRDefault="00051D91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54:35:062323</w:t>
            </w:r>
          </w:p>
        </w:tc>
        <w:tc>
          <w:tcPr>
            <w:tcW w:w="481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051D91" w:rsidRPr="008E32B9" w:rsidRDefault="00051D91" w:rsidP="008E32B9">
            <w:pPr>
              <w:spacing w:before="100" w:beforeAutospacing="1" w:after="100" w:afterAutospacing="1"/>
              <w:ind w:firstLine="0"/>
              <w:rPr>
                <w:szCs w:val="28"/>
              </w:rPr>
            </w:pPr>
            <w:r w:rsidRPr="008E32B9">
              <w:rPr>
                <w:szCs w:val="28"/>
              </w:rPr>
              <w:t>Общее пользование территории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51D91" w:rsidRPr="008E32B9" w:rsidRDefault="00051D91" w:rsidP="00051D91">
            <w:pPr>
              <w:spacing w:before="100" w:beforeAutospacing="1" w:after="100" w:afterAutospacing="1"/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0,2180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51D91" w:rsidRPr="008E32B9" w:rsidRDefault="00051D91" w:rsidP="00051D91">
            <w:pPr>
              <w:ind w:firstLine="0"/>
              <w:rPr>
                <w:color w:val="000000"/>
                <w:szCs w:val="28"/>
              </w:rPr>
            </w:pPr>
            <w:r w:rsidRPr="008E32B9">
              <w:rPr>
                <w:bCs/>
                <w:color w:val="000000"/>
                <w:szCs w:val="28"/>
              </w:rPr>
              <w:t>Российская Федерация, Новос</w:t>
            </w:r>
            <w:r w:rsidRPr="008E32B9">
              <w:rPr>
                <w:bCs/>
                <w:color w:val="000000"/>
                <w:szCs w:val="28"/>
              </w:rPr>
              <w:t>и</w:t>
            </w:r>
            <w:r w:rsidR="00770F34">
              <w:rPr>
                <w:bCs/>
                <w:color w:val="000000"/>
                <w:szCs w:val="28"/>
              </w:rPr>
              <w:t>бирская область,</w:t>
            </w:r>
            <w:r w:rsidRPr="008E32B9">
              <w:rPr>
                <w:bCs/>
                <w:color w:val="000000"/>
                <w:szCs w:val="28"/>
              </w:rPr>
              <w:t xml:space="preserve"> город Новос</w:t>
            </w:r>
            <w:r w:rsidRPr="008E32B9">
              <w:rPr>
                <w:bCs/>
                <w:color w:val="000000"/>
                <w:szCs w:val="28"/>
              </w:rPr>
              <w:t>и</w:t>
            </w:r>
            <w:r w:rsidRPr="008E32B9">
              <w:rPr>
                <w:bCs/>
                <w:color w:val="000000"/>
                <w:szCs w:val="28"/>
              </w:rPr>
              <w:t xml:space="preserve">бирск, </w:t>
            </w:r>
            <w:r w:rsidRPr="008E32B9">
              <w:rPr>
                <w:szCs w:val="28"/>
              </w:rPr>
              <w:t>ул. Станционная, (86)</w:t>
            </w:r>
          </w:p>
        </w:tc>
      </w:tr>
      <w:tr w:rsidR="00B95688" w:rsidRPr="008E32B9" w:rsidTr="00770F34">
        <w:trPr>
          <w:trHeight w:val="266"/>
        </w:trPr>
        <w:tc>
          <w:tcPr>
            <w:tcW w:w="8929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</w:tcPr>
          <w:p w:rsidR="00B95688" w:rsidRPr="008E32B9" w:rsidRDefault="00770F34" w:rsidP="00B95688">
            <w:pPr>
              <w:ind w:left="5" w:firstLine="1783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   </w:t>
            </w:r>
            <w:r w:rsidR="00B95688" w:rsidRPr="008E32B9">
              <w:rPr>
                <w:color w:val="000000"/>
                <w:szCs w:val="28"/>
              </w:rPr>
              <w:t>Итого: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688" w:rsidRPr="008E32B9" w:rsidRDefault="00B95688" w:rsidP="00051D91">
            <w:pPr>
              <w:ind w:firstLine="0"/>
              <w:jc w:val="center"/>
              <w:rPr>
                <w:szCs w:val="28"/>
              </w:rPr>
            </w:pPr>
            <w:r w:rsidRPr="008E32B9">
              <w:rPr>
                <w:szCs w:val="28"/>
              </w:rPr>
              <w:t>0,2180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95688" w:rsidRPr="008E32B9" w:rsidRDefault="00B95688" w:rsidP="00051D91">
            <w:pPr>
              <w:ind w:firstLine="0"/>
              <w:jc w:val="center"/>
              <w:rPr>
                <w:szCs w:val="28"/>
              </w:rPr>
            </w:pPr>
          </w:p>
        </w:tc>
      </w:tr>
    </w:tbl>
    <w:p w:rsidR="00051D91" w:rsidRPr="008E32B9" w:rsidRDefault="00051D91" w:rsidP="00051D91">
      <w:pPr>
        <w:ind w:left="426" w:right="-141" w:hanging="142"/>
        <w:jc w:val="center"/>
        <w:rPr>
          <w:color w:val="000000"/>
          <w:szCs w:val="28"/>
        </w:rPr>
      </w:pPr>
    </w:p>
    <w:p w:rsidR="006E15D2" w:rsidRDefault="00051D91" w:rsidP="00770F34">
      <w:pPr>
        <w:ind w:right="-141" w:firstLine="0"/>
        <w:jc w:val="center"/>
        <w:rPr>
          <w:color w:val="000000"/>
          <w:szCs w:val="24"/>
        </w:rPr>
      </w:pPr>
      <w:r w:rsidRPr="00422EC2">
        <w:rPr>
          <w:color w:val="000000"/>
          <w:szCs w:val="24"/>
        </w:rPr>
        <w:t>___________</w:t>
      </w:r>
    </w:p>
    <w:p w:rsidR="00770F34" w:rsidRDefault="00770F34" w:rsidP="00051D91">
      <w:pPr>
        <w:ind w:left="426" w:right="-141" w:hanging="142"/>
        <w:jc w:val="center"/>
        <w:rPr>
          <w:color w:val="000000"/>
          <w:szCs w:val="24"/>
        </w:rPr>
      </w:pPr>
    </w:p>
    <w:sectPr w:rsidR="00770F34" w:rsidSect="00DC1E00">
      <w:pgSz w:w="16838" w:h="11906" w:orient="landscape"/>
      <w:pgMar w:top="1134" w:right="851" w:bottom="284" w:left="1134" w:header="709" w:footer="24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61E" w:rsidRDefault="0032761E" w:rsidP="007B56B1">
      <w:r>
        <w:separator/>
      </w:r>
    </w:p>
    <w:p w:rsidR="0032761E" w:rsidRDefault="0032761E"/>
  </w:endnote>
  <w:endnote w:type="continuationSeparator" w:id="0">
    <w:p w:rsidR="0032761E" w:rsidRDefault="0032761E" w:rsidP="007B56B1">
      <w:r>
        <w:continuationSeparator/>
      </w:r>
    </w:p>
    <w:p w:rsidR="0032761E" w:rsidRDefault="0032761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45A" w:rsidRPr="00FB22D8" w:rsidRDefault="0076045A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61E" w:rsidRDefault="0032761E" w:rsidP="007B56B1">
      <w:r>
        <w:separator/>
      </w:r>
    </w:p>
    <w:p w:rsidR="0032761E" w:rsidRDefault="0032761E"/>
  </w:footnote>
  <w:footnote w:type="continuationSeparator" w:id="0">
    <w:p w:rsidR="0032761E" w:rsidRDefault="0032761E" w:rsidP="007B56B1">
      <w:r>
        <w:continuationSeparator/>
      </w:r>
    </w:p>
    <w:p w:rsidR="0032761E" w:rsidRDefault="0032761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45A" w:rsidRDefault="003137A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6045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6045A">
      <w:rPr>
        <w:rStyle w:val="a4"/>
        <w:noProof/>
      </w:rPr>
      <w:t>18</w:t>
    </w:r>
    <w:r>
      <w:rPr>
        <w:rStyle w:val="a4"/>
      </w:rPr>
      <w:fldChar w:fldCharType="end"/>
    </w:r>
  </w:p>
  <w:p w:rsidR="0076045A" w:rsidRDefault="0076045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45A" w:rsidRDefault="003137A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76045A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9472A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45A" w:rsidRDefault="003137A6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76045A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19472A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  <w:p w:rsidR="00DC1E00" w:rsidRDefault="00DC1E00" w:rsidP="009E0E53">
    <w:pPr>
      <w:pStyle w:val="a3"/>
      <w:ind w:right="-2" w:firstLine="0"/>
      <w:jc w:val="center"/>
      <w:rPr>
        <w:rStyle w:val="a4"/>
        <w:sz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45A" w:rsidRDefault="003137A6" w:rsidP="008C4D5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6045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6045A">
      <w:rPr>
        <w:rStyle w:val="a4"/>
        <w:noProof/>
      </w:rPr>
      <w:t>26</w:t>
    </w:r>
    <w:r>
      <w:rPr>
        <w:rStyle w:val="a4"/>
      </w:rPr>
      <w:fldChar w:fldCharType="end"/>
    </w:r>
  </w:p>
  <w:p w:rsidR="0076045A" w:rsidRDefault="0076045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97F18"/>
    <w:multiLevelType w:val="hybridMultilevel"/>
    <w:tmpl w:val="06BCBABC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3D22"/>
    <w:multiLevelType w:val="hybridMultilevel"/>
    <w:tmpl w:val="31B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19AE4B57"/>
    <w:multiLevelType w:val="hybridMultilevel"/>
    <w:tmpl w:val="B1465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6448A"/>
    <w:multiLevelType w:val="hybridMultilevel"/>
    <w:tmpl w:val="25162A1A"/>
    <w:lvl w:ilvl="0" w:tplc="BED68B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3F7D706C"/>
    <w:multiLevelType w:val="hybridMultilevel"/>
    <w:tmpl w:val="135E5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1">
    <w:nsid w:val="41260CA8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2">
    <w:nsid w:val="45E239D1"/>
    <w:multiLevelType w:val="hybridMultilevel"/>
    <w:tmpl w:val="6368F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B185378"/>
    <w:multiLevelType w:val="hybridMultilevel"/>
    <w:tmpl w:val="F76C9616"/>
    <w:lvl w:ilvl="0" w:tplc="F54C0A7C">
      <w:start w:val="1"/>
      <w:numFmt w:val="bullet"/>
      <w:lvlText w:val="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7ADC146D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7E9C6CC7"/>
    <w:multiLevelType w:val="hybridMultilevel"/>
    <w:tmpl w:val="5B5075DE"/>
    <w:lvl w:ilvl="0" w:tplc="5BBCB3F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13"/>
  </w:num>
  <w:num w:numId="8">
    <w:abstractNumId w:val="17"/>
  </w:num>
  <w:num w:numId="9">
    <w:abstractNumId w:val="18"/>
  </w:num>
  <w:num w:numId="10">
    <w:abstractNumId w:val="3"/>
  </w:num>
  <w:num w:numId="11">
    <w:abstractNumId w:val="4"/>
  </w:num>
  <w:num w:numId="12">
    <w:abstractNumId w:val="11"/>
  </w:num>
  <w:num w:numId="13">
    <w:abstractNumId w:val="15"/>
  </w:num>
  <w:num w:numId="14">
    <w:abstractNumId w:val="6"/>
  </w:num>
  <w:num w:numId="15">
    <w:abstractNumId w:val="10"/>
  </w:num>
  <w:num w:numId="16">
    <w:abstractNumId w:val="16"/>
  </w:num>
  <w:num w:numId="17">
    <w:abstractNumId w:val="14"/>
  </w:num>
  <w:num w:numId="18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3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58D"/>
    <w:rsid w:val="00002AA1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2EAF"/>
    <w:rsid w:val="00013F14"/>
    <w:rsid w:val="00014D4F"/>
    <w:rsid w:val="0001500C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37937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901"/>
    <w:rsid w:val="000512F0"/>
    <w:rsid w:val="00051D91"/>
    <w:rsid w:val="00052E57"/>
    <w:rsid w:val="00053F17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0E84"/>
    <w:rsid w:val="000A108F"/>
    <w:rsid w:val="000A1EEC"/>
    <w:rsid w:val="000A2049"/>
    <w:rsid w:val="000A4147"/>
    <w:rsid w:val="000A4359"/>
    <w:rsid w:val="000A58BF"/>
    <w:rsid w:val="000A68B1"/>
    <w:rsid w:val="000A6DE1"/>
    <w:rsid w:val="000B04E9"/>
    <w:rsid w:val="000B1404"/>
    <w:rsid w:val="000B14A2"/>
    <w:rsid w:val="000B26CE"/>
    <w:rsid w:val="000B27B1"/>
    <w:rsid w:val="000B3663"/>
    <w:rsid w:val="000B440B"/>
    <w:rsid w:val="000B6772"/>
    <w:rsid w:val="000C0910"/>
    <w:rsid w:val="000C1C6B"/>
    <w:rsid w:val="000C3E0E"/>
    <w:rsid w:val="000C486C"/>
    <w:rsid w:val="000C4AB8"/>
    <w:rsid w:val="000C5391"/>
    <w:rsid w:val="000C5E0A"/>
    <w:rsid w:val="000C7290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028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5EB6"/>
    <w:rsid w:val="0011665B"/>
    <w:rsid w:val="00116C80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5E7"/>
    <w:rsid w:val="00125A52"/>
    <w:rsid w:val="0012733A"/>
    <w:rsid w:val="001273F1"/>
    <w:rsid w:val="00130328"/>
    <w:rsid w:val="00131A20"/>
    <w:rsid w:val="00132BB6"/>
    <w:rsid w:val="00133E90"/>
    <w:rsid w:val="00134498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57918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42D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6C2"/>
    <w:rsid w:val="0018480E"/>
    <w:rsid w:val="00186518"/>
    <w:rsid w:val="00190764"/>
    <w:rsid w:val="0019083F"/>
    <w:rsid w:val="0019121D"/>
    <w:rsid w:val="00191C00"/>
    <w:rsid w:val="00191CD5"/>
    <w:rsid w:val="001926A1"/>
    <w:rsid w:val="00194652"/>
    <w:rsid w:val="0019472A"/>
    <w:rsid w:val="001958C8"/>
    <w:rsid w:val="0019651B"/>
    <w:rsid w:val="00196FFE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14FF"/>
    <w:rsid w:val="001B151C"/>
    <w:rsid w:val="001B166C"/>
    <w:rsid w:val="001B5462"/>
    <w:rsid w:val="001B5E19"/>
    <w:rsid w:val="001B6138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2EF1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1D9D"/>
    <w:rsid w:val="001E26A1"/>
    <w:rsid w:val="001E3B57"/>
    <w:rsid w:val="001E547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66B"/>
    <w:rsid w:val="00201B08"/>
    <w:rsid w:val="0020373F"/>
    <w:rsid w:val="002049B8"/>
    <w:rsid w:val="00204F2F"/>
    <w:rsid w:val="00205C70"/>
    <w:rsid w:val="0020762E"/>
    <w:rsid w:val="00207F47"/>
    <w:rsid w:val="00210750"/>
    <w:rsid w:val="00211253"/>
    <w:rsid w:val="00211CB7"/>
    <w:rsid w:val="00211F51"/>
    <w:rsid w:val="0021203D"/>
    <w:rsid w:val="00212942"/>
    <w:rsid w:val="00213F11"/>
    <w:rsid w:val="00213F9D"/>
    <w:rsid w:val="002148DC"/>
    <w:rsid w:val="00215372"/>
    <w:rsid w:val="00216519"/>
    <w:rsid w:val="00216FE5"/>
    <w:rsid w:val="002171C5"/>
    <w:rsid w:val="00217706"/>
    <w:rsid w:val="00221B04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791"/>
    <w:rsid w:val="0023690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57837"/>
    <w:rsid w:val="00260094"/>
    <w:rsid w:val="0026036C"/>
    <w:rsid w:val="00261326"/>
    <w:rsid w:val="0026355A"/>
    <w:rsid w:val="00263B72"/>
    <w:rsid w:val="00263E64"/>
    <w:rsid w:val="00264046"/>
    <w:rsid w:val="00266A92"/>
    <w:rsid w:val="00266C2E"/>
    <w:rsid w:val="00266DF2"/>
    <w:rsid w:val="00266F44"/>
    <w:rsid w:val="002701D7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646E"/>
    <w:rsid w:val="00291C88"/>
    <w:rsid w:val="00291DF6"/>
    <w:rsid w:val="00291DF7"/>
    <w:rsid w:val="00291ED8"/>
    <w:rsid w:val="002943E5"/>
    <w:rsid w:val="002961B0"/>
    <w:rsid w:val="002A005A"/>
    <w:rsid w:val="002A17C0"/>
    <w:rsid w:val="002A18A8"/>
    <w:rsid w:val="002A1D15"/>
    <w:rsid w:val="002A2E68"/>
    <w:rsid w:val="002A3445"/>
    <w:rsid w:val="002A3F22"/>
    <w:rsid w:val="002A4167"/>
    <w:rsid w:val="002A5F17"/>
    <w:rsid w:val="002A6131"/>
    <w:rsid w:val="002B1A6F"/>
    <w:rsid w:val="002B2131"/>
    <w:rsid w:val="002B39AA"/>
    <w:rsid w:val="002B3A74"/>
    <w:rsid w:val="002B6EEF"/>
    <w:rsid w:val="002B700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2B83"/>
    <w:rsid w:val="002E4F19"/>
    <w:rsid w:val="002F0B62"/>
    <w:rsid w:val="002F1000"/>
    <w:rsid w:val="002F1D74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6C3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37A6"/>
    <w:rsid w:val="00314F94"/>
    <w:rsid w:val="003158D6"/>
    <w:rsid w:val="003166BF"/>
    <w:rsid w:val="00317533"/>
    <w:rsid w:val="003178D5"/>
    <w:rsid w:val="003204C7"/>
    <w:rsid w:val="003214E1"/>
    <w:rsid w:val="00321D89"/>
    <w:rsid w:val="00322676"/>
    <w:rsid w:val="00322C78"/>
    <w:rsid w:val="00325F2B"/>
    <w:rsid w:val="00326E69"/>
    <w:rsid w:val="0032753E"/>
    <w:rsid w:val="0032761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37E3F"/>
    <w:rsid w:val="003401CE"/>
    <w:rsid w:val="00340276"/>
    <w:rsid w:val="00340309"/>
    <w:rsid w:val="003405F8"/>
    <w:rsid w:val="00341048"/>
    <w:rsid w:val="003445C2"/>
    <w:rsid w:val="00345039"/>
    <w:rsid w:val="00345B9A"/>
    <w:rsid w:val="00345FA5"/>
    <w:rsid w:val="00345FE4"/>
    <w:rsid w:val="00346290"/>
    <w:rsid w:val="00347F5E"/>
    <w:rsid w:val="0035010A"/>
    <w:rsid w:val="00350455"/>
    <w:rsid w:val="00350674"/>
    <w:rsid w:val="00352654"/>
    <w:rsid w:val="00353798"/>
    <w:rsid w:val="00355B66"/>
    <w:rsid w:val="00355F15"/>
    <w:rsid w:val="00357391"/>
    <w:rsid w:val="003600DF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022"/>
    <w:rsid w:val="00393B49"/>
    <w:rsid w:val="00394DCC"/>
    <w:rsid w:val="00395771"/>
    <w:rsid w:val="00395D13"/>
    <w:rsid w:val="003964B4"/>
    <w:rsid w:val="00396DB3"/>
    <w:rsid w:val="00397435"/>
    <w:rsid w:val="003A3D8E"/>
    <w:rsid w:val="003A4A4A"/>
    <w:rsid w:val="003A5BF8"/>
    <w:rsid w:val="003A6363"/>
    <w:rsid w:val="003A6F83"/>
    <w:rsid w:val="003A6FBE"/>
    <w:rsid w:val="003A73C8"/>
    <w:rsid w:val="003A7F89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A6E"/>
    <w:rsid w:val="003B6FC5"/>
    <w:rsid w:val="003B77CC"/>
    <w:rsid w:val="003C05A9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2BBE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200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2EC2"/>
    <w:rsid w:val="00425BB3"/>
    <w:rsid w:val="004262E6"/>
    <w:rsid w:val="00426321"/>
    <w:rsid w:val="004309E6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4C19"/>
    <w:rsid w:val="0044602E"/>
    <w:rsid w:val="00446C02"/>
    <w:rsid w:val="00447E72"/>
    <w:rsid w:val="00450E82"/>
    <w:rsid w:val="00451187"/>
    <w:rsid w:val="0045245C"/>
    <w:rsid w:val="00452ED3"/>
    <w:rsid w:val="0045399F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415"/>
    <w:rsid w:val="004665F8"/>
    <w:rsid w:val="0046703F"/>
    <w:rsid w:val="00467DFC"/>
    <w:rsid w:val="0047177D"/>
    <w:rsid w:val="00474466"/>
    <w:rsid w:val="004759D5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5D39"/>
    <w:rsid w:val="0048603B"/>
    <w:rsid w:val="00486923"/>
    <w:rsid w:val="00487307"/>
    <w:rsid w:val="004876D6"/>
    <w:rsid w:val="00487AE6"/>
    <w:rsid w:val="00491F56"/>
    <w:rsid w:val="00493BA5"/>
    <w:rsid w:val="00495807"/>
    <w:rsid w:val="0049593F"/>
    <w:rsid w:val="0049628C"/>
    <w:rsid w:val="00496F4E"/>
    <w:rsid w:val="004972AA"/>
    <w:rsid w:val="004A1D3D"/>
    <w:rsid w:val="004A1F1F"/>
    <w:rsid w:val="004A2047"/>
    <w:rsid w:val="004A216C"/>
    <w:rsid w:val="004A3300"/>
    <w:rsid w:val="004A4205"/>
    <w:rsid w:val="004A454D"/>
    <w:rsid w:val="004A5075"/>
    <w:rsid w:val="004A5E0C"/>
    <w:rsid w:val="004A7086"/>
    <w:rsid w:val="004B1435"/>
    <w:rsid w:val="004B177F"/>
    <w:rsid w:val="004B17CC"/>
    <w:rsid w:val="004B70A5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5A1E"/>
    <w:rsid w:val="004D693B"/>
    <w:rsid w:val="004D6C5D"/>
    <w:rsid w:val="004D6CB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54CA"/>
    <w:rsid w:val="004E6445"/>
    <w:rsid w:val="004E6491"/>
    <w:rsid w:val="004E6D7B"/>
    <w:rsid w:val="004E7704"/>
    <w:rsid w:val="004F034A"/>
    <w:rsid w:val="004F1125"/>
    <w:rsid w:val="004F1297"/>
    <w:rsid w:val="004F1618"/>
    <w:rsid w:val="004F2244"/>
    <w:rsid w:val="004F2A32"/>
    <w:rsid w:val="004F3280"/>
    <w:rsid w:val="004F5FDB"/>
    <w:rsid w:val="004F6E79"/>
    <w:rsid w:val="004F7398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5AD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7A1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278AA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34DE"/>
    <w:rsid w:val="005442E6"/>
    <w:rsid w:val="0054530C"/>
    <w:rsid w:val="0054564B"/>
    <w:rsid w:val="00545B8E"/>
    <w:rsid w:val="00545C0F"/>
    <w:rsid w:val="005474E8"/>
    <w:rsid w:val="005514B7"/>
    <w:rsid w:val="0055191C"/>
    <w:rsid w:val="00552929"/>
    <w:rsid w:val="005546E9"/>
    <w:rsid w:val="00554D5E"/>
    <w:rsid w:val="00555792"/>
    <w:rsid w:val="00555F80"/>
    <w:rsid w:val="0055612D"/>
    <w:rsid w:val="005571DB"/>
    <w:rsid w:val="00557ACE"/>
    <w:rsid w:val="005606EE"/>
    <w:rsid w:val="0056079A"/>
    <w:rsid w:val="00561834"/>
    <w:rsid w:val="005622F7"/>
    <w:rsid w:val="00563C46"/>
    <w:rsid w:val="00565141"/>
    <w:rsid w:val="00567A73"/>
    <w:rsid w:val="005717B7"/>
    <w:rsid w:val="00571F3C"/>
    <w:rsid w:val="00572792"/>
    <w:rsid w:val="00572965"/>
    <w:rsid w:val="00573C97"/>
    <w:rsid w:val="00574D3F"/>
    <w:rsid w:val="00576CA6"/>
    <w:rsid w:val="00580022"/>
    <w:rsid w:val="0058035C"/>
    <w:rsid w:val="0058074C"/>
    <w:rsid w:val="00580982"/>
    <w:rsid w:val="00581ECA"/>
    <w:rsid w:val="00582C58"/>
    <w:rsid w:val="00583274"/>
    <w:rsid w:val="00583452"/>
    <w:rsid w:val="005837D2"/>
    <w:rsid w:val="005839AF"/>
    <w:rsid w:val="00583B5D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141"/>
    <w:rsid w:val="005933BD"/>
    <w:rsid w:val="00593DA7"/>
    <w:rsid w:val="00594348"/>
    <w:rsid w:val="005949E4"/>
    <w:rsid w:val="00595FD0"/>
    <w:rsid w:val="00595FF9"/>
    <w:rsid w:val="005968B3"/>
    <w:rsid w:val="00597527"/>
    <w:rsid w:val="00597B4E"/>
    <w:rsid w:val="005A0C76"/>
    <w:rsid w:val="005A14A3"/>
    <w:rsid w:val="005A1EEE"/>
    <w:rsid w:val="005A2942"/>
    <w:rsid w:val="005A32D2"/>
    <w:rsid w:val="005A3549"/>
    <w:rsid w:val="005A4B4D"/>
    <w:rsid w:val="005A5053"/>
    <w:rsid w:val="005A5391"/>
    <w:rsid w:val="005A6406"/>
    <w:rsid w:val="005A6D7C"/>
    <w:rsid w:val="005A73E8"/>
    <w:rsid w:val="005B15D0"/>
    <w:rsid w:val="005B196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44"/>
    <w:rsid w:val="005D6265"/>
    <w:rsid w:val="005D6C85"/>
    <w:rsid w:val="005D7573"/>
    <w:rsid w:val="005E169B"/>
    <w:rsid w:val="005E1CED"/>
    <w:rsid w:val="005E1EF4"/>
    <w:rsid w:val="005E2BDF"/>
    <w:rsid w:val="005E2D65"/>
    <w:rsid w:val="005E3A5E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074F9"/>
    <w:rsid w:val="006116E8"/>
    <w:rsid w:val="006122BE"/>
    <w:rsid w:val="00612DB5"/>
    <w:rsid w:val="006135FA"/>
    <w:rsid w:val="006141B8"/>
    <w:rsid w:val="00614E01"/>
    <w:rsid w:val="00614E2C"/>
    <w:rsid w:val="00615D71"/>
    <w:rsid w:val="00615D91"/>
    <w:rsid w:val="00615E46"/>
    <w:rsid w:val="006172A1"/>
    <w:rsid w:val="00620128"/>
    <w:rsid w:val="00623624"/>
    <w:rsid w:val="00623670"/>
    <w:rsid w:val="00623AF2"/>
    <w:rsid w:val="00624133"/>
    <w:rsid w:val="00624646"/>
    <w:rsid w:val="00624FFC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2D40"/>
    <w:rsid w:val="0064300B"/>
    <w:rsid w:val="0064408C"/>
    <w:rsid w:val="006450B2"/>
    <w:rsid w:val="006452A0"/>
    <w:rsid w:val="00646F22"/>
    <w:rsid w:val="00647096"/>
    <w:rsid w:val="0065042F"/>
    <w:rsid w:val="0065470B"/>
    <w:rsid w:val="00655A3B"/>
    <w:rsid w:val="00656135"/>
    <w:rsid w:val="00656516"/>
    <w:rsid w:val="006572A7"/>
    <w:rsid w:val="00657529"/>
    <w:rsid w:val="006600E7"/>
    <w:rsid w:val="00660F65"/>
    <w:rsid w:val="00661E71"/>
    <w:rsid w:val="006628D2"/>
    <w:rsid w:val="00663111"/>
    <w:rsid w:val="00663B41"/>
    <w:rsid w:val="0066437F"/>
    <w:rsid w:val="006651D1"/>
    <w:rsid w:val="0066625B"/>
    <w:rsid w:val="006666C9"/>
    <w:rsid w:val="00667871"/>
    <w:rsid w:val="006701DD"/>
    <w:rsid w:val="0067109D"/>
    <w:rsid w:val="00671D05"/>
    <w:rsid w:val="00672BA7"/>
    <w:rsid w:val="00672E3B"/>
    <w:rsid w:val="00675579"/>
    <w:rsid w:val="006756E8"/>
    <w:rsid w:val="006762BB"/>
    <w:rsid w:val="00677832"/>
    <w:rsid w:val="006804C9"/>
    <w:rsid w:val="00681A49"/>
    <w:rsid w:val="00682C1B"/>
    <w:rsid w:val="00682E49"/>
    <w:rsid w:val="00683760"/>
    <w:rsid w:val="0068479F"/>
    <w:rsid w:val="00685A1C"/>
    <w:rsid w:val="006867AB"/>
    <w:rsid w:val="00686FF5"/>
    <w:rsid w:val="00690084"/>
    <w:rsid w:val="006911B8"/>
    <w:rsid w:val="00692F1B"/>
    <w:rsid w:val="006939F0"/>
    <w:rsid w:val="00693D59"/>
    <w:rsid w:val="00695234"/>
    <w:rsid w:val="006959A0"/>
    <w:rsid w:val="00696207"/>
    <w:rsid w:val="00696473"/>
    <w:rsid w:val="00697EBB"/>
    <w:rsid w:val="006A0355"/>
    <w:rsid w:val="006A1165"/>
    <w:rsid w:val="006A1CD4"/>
    <w:rsid w:val="006A224E"/>
    <w:rsid w:val="006A2E2C"/>
    <w:rsid w:val="006A40A5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209D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15D2"/>
    <w:rsid w:val="006E2C91"/>
    <w:rsid w:val="006E6595"/>
    <w:rsid w:val="006E77EF"/>
    <w:rsid w:val="006F0469"/>
    <w:rsid w:val="006F1841"/>
    <w:rsid w:val="006F2309"/>
    <w:rsid w:val="006F2F23"/>
    <w:rsid w:val="006F4BD2"/>
    <w:rsid w:val="006F4EB0"/>
    <w:rsid w:val="006F557B"/>
    <w:rsid w:val="006F5C4B"/>
    <w:rsid w:val="00700B2B"/>
    <w:rsid w:val="007024E2"/>
    <w:rsid w:val="00703255"/>
    <w:rsid w:val="00704A9C"/>
    <w:rsid w:val="007051A2"/>
    <w:rsid w:val="0070556F"/>
    <w:rsid w:val="00706DEE"/>
    <w:rsid w:val="00710702"/>
    <w:rsid w:val="0071093A"/>
    <w:rsid w:val="0071112D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5DB"/>
    <w:rsid w:val="00744622"/>
    <w:rsid w:val="0074478E"/>
    <w:rsid w:val="00744AD9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56548"/>
    <w:rsid w:val="0076045A"/>
    <w:rsid w:val="00760AD2"/>
    <w:rsid w:val="007619CA"/>
    <w:rsid w:val="00761FD2"/>
    <w:rsid w:val="00764776"/>
    <w:rsid w:val="00764DF8"/>
    <w:rsid w:val="007654A3"/>
    <w:rsid w:val="00765BE1"/>
    <w:rsid w:val="00766FF0"/>
    <w:rsid w:val="00770F34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03"/>
    <w:rsid w:val="0078591E"/>
    <w:rsid w:val="0078736E"/>
    <w:rsid w:val="00787B72"/>
    <w:rsid w:val="00787D04"/>
    <w:rsid w:val="0079022D"/>
    <w:rsid w:val="0079073E"/>
    <w:rsid w:val="00791504"/>
    <w:rsid w:val="00791698"/>
    <w:rsid w:val="00791B5E"/>
    <w:rsid w:val="00792CE0"/>
    <w:rsid w:val="0079414E"/>
    <w:rsid w:val="00795A0A"/>
    <w:rsid w:val="00795C6C"/>
    <w:rsid w:val="00795F64"/>
    <w:rsid w:val="007964C6"/>
    <w:rsid w:val="00796811"/>
    <w:rsid w:val="00797E77"/>
    <w:rsid w:val="007A1954"/>
    <w:rsid w:val="007A2DC2"/>
    <w:rsid w:val="007A31E5"/>
    <w:rsid w:val="007A4A61"/>
    <w:rsid w:val="007A68D7"/>
    <w:rsid w:val="007A7718"/>
    <w:rsid w:val="007B077C"/>
    <w:rsid w:val="007B0A7A"/>
    <w:rsid w:val="007B1FEA"/>
    <w:rsid w:val="007B3E8D"/>
    <w:rsid w:val="007B56B1"/>
    <w:rsid w:val="007B64FE"/>
    <w:rsid w:val="007B6B5C"/>
    <w:rsid w:val="007C01F5"/>
    <w:rsid w:val="007C15D4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91F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37DA"/>
    <w:rsid w:val="007E3D68"/>
    <w:rsid w:val="007E55AC"/>
    <w:rsid w:val="007E6EF6"/>
    <w:rsid w:val="007E78B2"/>
    <w:rsid w:val="007E7D4C"/>
    <w:rsid w:val="007F0043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9C8"/>
    <w:rsid w:val="008355DB"/>
    <w:rsid w:val="00835FCF"/>
    <w:rsid w:val="00837072"/>
    <w:rsid w:val="00840844"/>
    <w:rsid w:val="0084133F"/>
    <w:rsid w:val="00841ED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124B"/>
    <w:rsid w:val="008612C5"/>
    <w:rsid w:val="00861524"/>
    <w:rsid w:val="0086240E"/>
    <w:rsid w:val="00862B19"/>
    <w:rsid w:val="00862C3C"/>
    <w:rsid w:val="00862D88"/>
    <w:rsid w:val="00866FFD"/>
    <w:rsid w:val="008678EC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177A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3CEE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6E7"/>
    <w:rsid w:val="008C4949"/>
    <w:rsid w:val="008C4B21"/>
    <w:rsid w:val="008C4D56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C0A"/>
    <w:rsid w:val="008D6C8E"/>
    <w:rsid w:val="008D7663"/>
    <w:rsid w:val="008D7A97"/>
    <w:rsid w:val="008D7AD3"/>
    <w:rsid w:val="008E0E5C"/>
    <w:rsid w:val="008E0ED5"/>
    <w:rsid w:val="008E1063"/>
    <w:rsid w:val="008E2779"/>
    <w:rsid w:val="008E2CAB"/>
    <w:rsid w:val="008E32B9"/>
    <w:rsid w:val="008E3A3A"/>
    <w:rsid w:val="008E435B"/>
    <w:rsid w:val="008E4993"/>
    <w:rsid w:val="008E49BA"/>
    <w:rsid w:val="008E4DE9"/>
    <w:rsid w:val="008E5243"/>
    <w:rsid w:val="008E5ABB"/>
    <w:rsid w:val="008E5FF7"/>
    <w:rsid w:val="008E6429"/>
    <w:rsid w:val="008E64ED"/>
    <w:rsid w:val="008E6527"/>
    <w:rsid w:val="008E6B2A"/>
    <w:rsid w:val="008E6D2F"/>
    <w:rsid w:val="008E6E4D"/>
    <w:rsid w:val="008F034C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466"/>
    <w:rsid w:val="00904E7D"/>
    <w:rsid w:val="00904F50"/>
    <w:rsid w:val="00907B7E"/>
    <w:rsid w:val="009103AF"/>
    <w:rsid w:val="00910F4A"/>
    <w:rsid w:val="009112C6"/>
    <w:rsid w:val="009116D2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2FCD"/>
    <w:rsid w:val="009235BE"/>
    <w:rsid w:val="0092375A"/>
    <w:rsid w:val="00923F5F"/>
    <w:rsid w:val="00923FC7"/>
    <w:rsid w:val="00924721"/>
    <w:rsid w:val="00924C7D"/>
    <w:rsid w:val="00927871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81D"/>
    <w:rsid w:val="00951988"/>
    <w:rsid w:val="00951D92"/>
    <w:rsid w:val="00952EE9"/>
    <w:rsid w:val="0095407B"/>
    <w:rsid w:val="00954176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0F8"/>
    <w:rsid w:val="00971AC6"/>
    <w:rsid w:val="0097215E"/>
    <w:rsid w:val="009723AF"/>
    <w:rsid w:val="00972674"/>
    <w:rsid w:val="0097498A"/>
    <w:rsid w:val="00974FE7"/>
    <w:rsid w:val="0097550A"/>
    <w:rsid w:val="009768A6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5C49"/>
    <w:rsid w:val="009966B8"/>
    <w:rsid w:val="00996AF4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C0546"/>
    <w:rsid w:val="009C22A2"/>
    <w:rsid w:val="009C36BC"/>
    <w:rsid w:val="009C3B12"/>
    <w:rsid w:val="009C44DA"/>
    <w:rsid w:val="009C4A86"/>
    <w:rsid w:val="009C4B79"/>
    <w:rsid w:val="009C56FC"/>
    <w:rsid w:val="009C5C34"/>
    <w:rsid w:val="009C71DC"/>
    <w:rsid w:val="009D0F21"/>
    <w:rsid w:val="009D204B"/>
    <w:rsid w:val="009D2828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2AA"/>
    <w:rsid w:val="009F6389"/>
    <w:rsid w:val="009F64D0"/>
    <w:rsid w:val="009F6B17"/>
    <w:rsid w:val="009F73F5"/>
    <w:rsid w:val="009F7665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B1E"/>
    <w:rsid w:val="00A15CD2"/>
    <w:rsid w:val="00A15F9D"/>
    <w:rsid w:val="00A17005"/>
    <w:rsid w:val="00A176BC"/>
    <w:rsid w:val="00A17CE8"/>
    <w:rsid w:val="00A2048A"/>
    <w:rsid w:val="00A204E7"/>
    <w:rsid w:val="00A23A87"/>
    <w:rsid w:val="00A24488"/>
    <w:rsid w:val="00A257AB"/>
    <w:rsid w:val="00A276C1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0E2"/>
    <w:rsid w:val="00A40727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422"/>
    <w:rsid w:val="00A537D8"/>
    <w:rsid w:val="00A5425A"/>
    <w:rsid w:val="00A544D1"/>
    <w:rsid w:val="00A548C6"/>
    <w:rsid w:val="00A54D8D"/>
    <w:rsid w:val="00A55E7F"/>
    <w:rsid w:val="00A562A3"/>
    <w:rsid w:val="00A60D4F"/>
    <w:rsid w:val="00A60EBD"/>
    <w:rsid w:val="00A614F3"/>
    <w:rsid w:val="00A62899"/>
    <w:rsid w:val="00A6457A"/>
    <w:rsid w:val="00A64F7A"/>
    <w:rsid w:val="00A65C16"/>
    <w:rsid w:val="00A6794B"/>
    <w:rsid w:val="00A70B05"/>
    <w:rsid w:val="00A70D86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4C35"/>
    <w:rsid w:val="00A857AA"/>
    <w:rsid w:val="00A85804"/>
    <w:rsid w:val="00A865F2"/>
    <w:rsid w:val="00A901AD"/>
    <w:rsid w:val="00A91CD4"/>
    <w:rsid w:val="00A95D88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D7B1E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76D"/>
    <w:rsid w:val="00B12F1C"/>
    <w:rsid w:val="00B13B3D"/>
    <w:rsid w:val="00B1442C"/>
    <w:rsid w:val="00B14909"/>
    <w:rsid w:val="00B14BD4"/>
    <w:rsid w:val="00B14E2A"/>
    <w:rsid w:val="00B1642A"/>
    <w:rsid w:val="00B16B8B"/>
    <w:rsid w:val="00B17CCB"/>
    <w:rsid w:val="00B20150"/>
    <w:rsid w:val="00B20185"/>
    <w:rsid w:val="00B20462"/>
    <w:rsid w:val="00B209DB"/>
    <w:rsid w:val="00B2348A"/>
    <w:rsid w:val="00B23E82"/>
    <w:rsid w:val="00B2581D"/>
    <w:rsid w:val="00B2602C"/>
    <w:rsid w:val="00B26D81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0D7D"/>
    <w:rsid w:val="00B51078"/>
    <w:rsid w:val="00B513FB"/>
    <w:rsid w:val="00B51B56"/>
    <w:rsid w:val="00B529AC"/>
    <w:rsid w:val="00B52C38"/>
    <w:rsid w:val="00B53289"/>
    <w:rsid w:val="00B55D1F"/>
    <w:rsid w:val="00B56EAD"/>
    <w:rsid w:val="00B57276"/>
    <w:rsid w:val="00B57E87"/>
    <w:rsid w:val="00B6067F"/>
    <w:rsid w:val="00B6190D"/>
    <w:rsid w:val="00B61B99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4FBA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4DCB"/>
    <w:rsid w:val="00B95688"/>
    <w:rsid w:val="00B95D69"/>
    <w:rsid w:val="00B967ED"/>
    <w:rsid w:val="00B969D2"/>
    <w:rsid w:val="00BA1520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507"/>
    <w:rsid w:val="00BC0CD1"/>
    <w:rsid w:val="00BC15AF"/>
    <w:rsid w:val="00BC15FD"/>
    <w:rsid w:val="00BC1CB7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228"/>
    <w:rsid w:val="00BE1792"/>
    <w:rsid w:val="00BE5B55"/>
    <w:rsid w:val="00BE692D"/>
    <w:rsid w:val="00BF0967"/>
    <w:rsid w:val="00BF0B12"/>
    <w:rsid w:val="00BF10BE"/>
    <w:rsid w:val="00BF2292"/>
    <w:rsid w:val="00BF23CA"/>
    <w:rsid w:val="00BF2879"/>
    <w:rsid w:val="00BF3001"/>
    <w:rsid w:val="00BF3C03"/>
    <w:rsid w:val="00BF4BE3"/>
    <w:rsid w:val="00BF5969"/>
    <w:rsid w:val="00BF625E"/>
    <w:rsid w:val="00BF6BCA"/>
    <w:rsid w:val="00BF6DA6"/>
    <w:rsid w:val="00C00446"/>
    <w:rsid w:val="00C0054B"/>
    <w:rsid w:val="00C020BD"/>
    <w:rsid w:val="00C02470"/>
    <w:rsid w:val="00C02535"/>
    <w:rsid w:val="00C0408E"/>
    <w:rsid w:val="00C04AAD"/>
    <w:rsid w:val="00C06AB0"/>
    <w:rsid w:val="00C10069"/>
    <w:rsid w:val="00C105D0"/>
    <w:rsid w:val="00C11092"/>
    <w:rsid w:val="00C12A4C"/>
    <w:rsid w:val="00C16476"/>
    <w:rsid w:val="00C1687E"/>
    <w:rsid w:val="00C207D0"/>
    <w:rsid w:val="00C21367"/>
    <w:rsid w:val="00C21D4B"/>
    <w:rsid w:val="00C22B44"/>
    <w:rsid w:val="00C26A82"/>
    <w:rsid w:val="00C31805"/>
    <w:rsid w:val="00C31C40"/>
    <w:rsid w:val="00C31F3E"/>
    <w:rsid w:val="00C3261C"/>
    <w:rsid w:val="00C32BDC"/>
    <w:rsid w:val="00C334F9"/>
    <w:rsid w:val="00C35856"/>
    <w:rsid w:val="00C371A3"/>
    <w:rsid w:val="00C41194"/>
    <w:rsid w:val="00C41308"/>
    <w:rsid w:val="00C41363"/>
    <w:rsid w:val="00C4577F"/>
    <w:rsid w:val="00C45C3D"/>
    <w:rsid w:val="00C45D68"/>
    <w:rsid w:val="00C5004F"/>
    <w:rsid w:val="00C51E61"/>
    <w:rsid w:val="00C53F29"/>
    <w:rsid w:val="00C55F28"/>
    <w:rsid w:val="00C55FDB"/>
    <w:rsid w:val="00C56E62"/>
    <w:rsid w:val="00C573EF"/>
    <w:rsid w:val="00C57A05"/>
    <w:rsid w:val="00C57D1A"/>
    <w:rsid w:val="00C6081A"/>
    <w:rsid w:val="00C60BD0"/>
    <w:rsid w:val="00C611B6"/>
    <w:rsid w:val="00C62407"/>
    <w:rsid w:val="00C62CCB"/>
    <w:rsid w:val="00C6300C"/>
    <w:rsid w:val="00C63941"/>
    <w:rsid w:val="00C63C8B"/>
    <w:rsid w:val="00C65F84"/>
    <w:rsid w:val="00C65FEA"/>
    <w:rsid w:val="00C66451"/>
    <w:rsid w:val="00C66608"/>
    <w:rsid w:val="00C713C3"/>
    <w:rsid w:val="00C71F21"/>
    <w:rsid w:val="00C73335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6E3"/>
    <w:rsid w:val="00C90FFB"/>
    <w:rsid w:val="00C948EB"/>
    <w:rsid w:val="00C95361"/>
    <w:rsid w:val="00C95BDD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115"/>
    <w:rsid w:val="00CA64FC"/>
    <w:rsid w:val="00CA661E"/>
    <w:rsid w:val="00CA78BF"/>
    <w:rsid w:val="00CB05D9"/>
    <w:rsid w:val="00CB22A8"/>
    <w:rsid w:val="00CB2A9F"/>
    <w:rsid w:val="00CB2C0C"/>
    <w:rsid w:val="00CB4A98"/>
    <w:rsid w:val="00CB5CE1"/>
    <w:rsid w:val="00CB6676"/>
    <w:rsid w:val="00CB7D1C"/>
    <w:rsid w:val="00CB7F8C"/>
    <w:rsid w:val="00CC0B4B"/>
    <w:rsid w:val="00CC2F70"/>
    <w:rsid w:val="00CC31A5"/>
    <w:rsid w:val="00CC3BC8"/>
    <w:rsid w:val="00CC5522"/>
    <w:rsid w:val="00CC5855"/>
    <w:rsid w:val="00CC5CD2"/>
    <w:rsid w:val="00CC75DE"/>
    <w:rsid w:val="00CC7682"/>
    <w:rsid w:val="00CD0682"/>
    <w:rsid w:val="00CD3790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36E2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58B6"/>
    <w:rsid w:val="00D26083"/>
    <w:rsid w:val="00D265D0"/>
    <w:rsid w:val="00D2772D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0ED"/>
    <w:rsid w:val="00D473AA"/>
    <w:rsid w:val="00D473F5"/>
    <w:rsid w:val="00D47A8F"/>
    <w:rsid w:val="00D509E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5D2F"/>
    <w:rsid w:val="00D66513"/>
    <w:rsid w:val="00D677B5"/>
    <w:rsid w:val="00D67F2F"/>
    <w:rsid w:val="00D704B7"/>
    <w:rsid w:val="00D71A6F"/>
    <w:rsid w:val="00D72E57"/>
    <w:rsid w:val="00D73F85"/>
    <w:rsid w:val="00D74C3A"/>
    <w:rsid w:val="00D758A7"/>
    <w:rsid w:val="00D75A2B"/>
    <w:rsid w:val="00D76E74"/>
    <w:rsid w:val="00D80255"/>
    <w:rsid w:val="00D80F61"/>
    <w:rsid w:val="00D81317"/>
    <w:rsid w:val="00D81CA5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2A1"/>
    <w:rsid w:val="00DA5893"/>
    <w:rsid w:val="00DA5A03"/>
    <w:rsid w:val="00DA6181"/>
    <w:rsid w:val="00DB1E9A"/>
    <w:rsid w:val="00DB2FA8"/>
    <w:rsid w:val="00DB31CB"/>
    <w:rsid w:val="00DB35DA"/>
    <w:rsid w:val="00DB3A8F"/>
    <w:rsid w:val="00DB3D8A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00"/>
    <w:rsid w:val="00DC1E6A"/>
    <w:rsid w:val="00DC274C"/>
    <w:rsid w:val="00DC3744"/>
    <w:rsid w:val="00DC3F6D"/>
    <w:rsid w:val="00DC4F6F"/>
    <w:rsid w:val="00DC5FC2"/>
    <w:rsid w:val="00DC6572"/>
    <w:rsid w:val="00DC7793"/>
    <w:rsid w:val="00DC7845"/>
    <w:rsid w:val="00DD32CC"/>
    <w:rsid w:val="00DD3D43"/>
    <w:rsid w:val="00DD3DA1"/>
    <w:rsid w:val="00DD4119"/>
    <w:rsid w:val="00DD4F14"/>
    <w:rsid w:val="00DD73EC"/>
    <w:rsid w:val="00DD7841"/>
    <w:rsid w:val="00DE08BD"/>
    <w:rsid w:val="00DE095C"/>
    <w:rsid w:val="00DE09CD"/>
    <w:rsid w:val="00DE12F0"/>
    <w:rsid w:val="00DE2C56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CC7"/>
    <w:rsid w:val="00E125AD"/>
    <w:rsid w:val="00E12742"/>
    <w:rsid w:val="00E12B6F"/>
    <w:rsid w:val="00E13495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623"/>
    <w:rsid w:val="00E33FEB"/>
    <w:rsid w:val="00E349CB"/>
    <w:rsid w:val="00E40B06"/>
    <w:rsid w:val="00E41157"/>
    <w:rsid w:val="00E4207D"/>
    <w:rsid w:val="00E4231B"/>
    <w:rsid w:val="00E427EB"/>
    <w:rsid w:val="00E45BB1"/>
    <w:rsid w:val="00E50AE6"/>
    <w:rsid w:val="00E51A9A"/>
    <w:rsid w:val="00E5279C"/>
    <w:rsid w:val="00E578AF"/>
    <w:rsid w:val="00E6143E"/>
    <w:rsid w:val="00E6318B"/>
    <w:rsid w:val="00E64A6C"/>
    <w:rsid w:val="00E65693"/>
    <w:rsid w:val="00E65E4B"/>
    <w:rsid w:val="00E67CDC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1A2E"/>
    <w:rsid w:val="00EB3E14"/>
    <w:rsid w:val="00EB418A"/>
    <w:rsid w:val="00EB4959"/>
    <w:rsid w:val="00EB54D3"/>
    <w:rsid w:val="00EB562B"/>
    <w:rsid w:val="00EB5E8C"/>
    <w:rsid w:val="00EB674B"/>
    <w:rsid w:val="00EB6933"/>
    <w:rsid w:val="00EC1EC4"/>
    <w:rsid w:val="00EC1FD4"/>
    <w:rsid w:val="00EC2147"/>
    <w:rsid w:val="00EC2233"/>
    <w:rsid w:val="00EC3643"/>
    <w:rsid w:val="00EC3E44"/>
    <w:rsid w:val="00EC4C89"/>
    <w:rsid w:val="00EC5209"/>
    <w:rsid w:val="00EC5BF0"/>
    <w:rsid w:val="00EC621D"/>
    <w:rsid w:val="00EC628B"/>
    <w:rsid w:val="00EC635D"/>
    <w:rsid w:val="00EC63D0"/>
    <w:rsid w:val="00EC6AFD"/>
    <w:rsid w:val="00ED074D"/>
    <w:rsid w:val="00ED223D"/>
    <w:rsid w:val="00ED2ACB"/>
    <w:rsid w:val="00ED2BE5"/>
    <w:rsid w:val="00ED2C98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50F"/>
    <w:rsid w:val="00F33912"/>
    <w:rsid w:val="00F35075"/>
    <w:rsid w:val="00F36E81"/>
    <w:rsid w:val="00F401E8"/>
    <w:rsid w:val="00F40EA8"/>
    <w:rsid w:val="00F410C1"/>
    <w:rsid w:val="00F4259D"/>
    <w:rsid w:val="00F43A61"/>
    <w:rsid w:val="00F43D3A"/>
    <w:rsid w:val="00F44A34"/>
    <w:rsid w:val="00F46844"/>
    <w:rsid w:val="00F51B2C"/>
    <w:rsid w:val="00F52A7A"/>
    <w:rsid w:val="00F54B04"/>
    <w:rsid w:val="00F54BF9"/>
    <w:rsid w:val="00F55429"/>
    <w:rsid w:val="00F55AF7"/>
    <w:rsid w:val="00F5674A"/>
    <w:rsid w:val="00F56FCD"/>
    <w:rsid w:val="00F571CA"/>
    <w:rsid w:val="00F573A6"/>
    <w:rsid w:val="00F57718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666BA"/>
    <w:rsid w:val="00F70177"/>
    <w:rsid w:val="00F70904"/>
    <w:rsid w:val="00F70D37"/>
    <w:rsid w:val="00F70D4C"/>
    <w:rsid w:val="00F7173B"/>
    <w:rsid w:val="00F7379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0AE"/>
    <w:rsid w:val="00F828B7"/>
    <w:rsid w:val="00F83666"/>
    <w:rsid w:val="00F836E4"/>
    <w:rsid w:val="00F83D26"/>
    <w:rsid w:val="00F85E25"/>
    <w:rsid w:val="00F86AE8"/>
    <w:rsid w:val="00F87A9A"/>
    <w:rsid w:val="00F9196D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301A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5D8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431"/>
    <w:rsid w:val="00FC6719"/>
    <w:rsid w:val="00FC70AC"/>
    <w:rsid w:val="00FD0E8F"/>
    <w:rsid w:val="00FD102C"/>
    <w:rsid w:val="00FD1CF3"/>
    <w:rsid w:val="00FD20F6"/>
    <w:rsid w:val="00FD2104"/>
    <w:rsid w:val="00FD2442"/>
    <w:rsid w:val="00FD2485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731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nsk.zarplata.ru/company/view/6261908/vacanci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consultant.ru/law/ref/ju_dict/word/linejno-kabelnye_sooruzheniya_svyazi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consultantplus://offline/ref=7E51A1A153B4F78CB41C11AA58474E912EA6DD400CC054234FDD138661153D472D4B7DD4i8R4D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D095C8-178D-4012-B333-5407A60E7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30</Pages>
  <Words>8523</Words>
  <Characters>48587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56997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2016-11-03T08:21:00Z</cp:lastPrinted>
  <dcterms:created xsi:type="dcterms:W3CDTF">2016-11-09T09:20:00Z</dcterms:created>
  <dcterms:modified xsi:type="dcterms:W3CDTF">2016-11-09T09:20:00Z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